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4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5"/>
        <w:gridCol w:w="283"/>
        <w:gridCol w:w="142"/>
        <w:gridCol w:w="956"/>
        <w:gridCol w:w="3614"/>
        <w:gridCol w:w="1384"/>
      </w:tblGrid>
      <w:tr w:rsidR="00955020" w:rsidRPr="005434DC" w14:paraId="611AC2CA" w14:textId="77777777" w:rsidTr="00F61F0D">
        <w:trPr>
          <w:trHeight w:val="765"/>
        </w:trPr>
        <w:tc>
          <w:tcPr>
            <w:tcW w:w="9924" w:type="dxa"/>
            <w:gridSpan w:val="6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A393E60" w14:textId="77777777" w:rsidR="00955020" w:rsidRPr="005434DC" w:rsidRDefault="00955020" w:rsidP="00EA4D51">
            <w:pPr>
              <w:pStyle w:val="Ttulo1"/>
              <w:tabs>
                <w:tab w:val="left" w:pos="4466"/>
                <w:tab w:val="left" w:pos="4892"/>
              </w:tabs>
              <w:ind w:left="-70"/>
              <w:rPr>
                <w:rFonts w:ascii="Arial" w:hAnsi="Arial"/>
                <w:sz w:val="28"/>
                <w:szCs w:val="28"/>
              </w:rPr>
            </w:pPr>
            <w:r w:rsidRPr="005434DC">
              <w:rPr>
                <w:rFonts w:ascii="Arial" w:hAnsi="Arial"/>
                <w:sz w:val="28"/>
                <w:szCs w:val="28"/>
              </w:rPr>
              <w:t>PERFIL DE PUESTO POR COMPETENCIAS</w:t>
            </w:r>
          </w:p>
        </w:tc>
      </w:tr>
      <w:tr w:rsidR="00955020" w:rsidRPr="005434DC" w14:paraId="1D67F373" w14:textId="77777777" w:rsidTr="00F61F0D">
        <w:trPr>
          <w:trHeight w:val="611"/>
        </w:trPr>
        <w:tc>
          <w:tcPr>
            <w:tcW w:w="9924" w:type="dxa"/>
            <w:gridSpan w:val="6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AAF9806" w14:textId="77777777" w:rsidR="00955020" w:rsidRPr="005434DC" w:rsidRDefault="00955020" w:rsidP="00EA4D51">
            <w:pPr>
              <w:pStyle w:val="Ttulo1"/>
              <w:ind w:left="356"/>
              <w:jc w:val="left"/>
              <w:rPr>
                <w:rFonts w:ascii="Arial" w:hAnsi="Arial"/>
                <w:sz w:val="24"/>
                <w:szCs w:val="24"/>
                <w:u w:val="single"/>
              </w:rPr>
            </w:pPr>
            <w:r w:rsidRPr="005434DC">
              <w:rPr>
                <w:rFonts w:ascii="Arial" w:hAnsi="Arial"/>
                <w:sz w:val="24"/>
                <w:szCs w:val="24"/>
                <w:u w:val="single"/>
              </w:rPr>
              <w:t>I – Identificación del Puesto</w:t>
            </w:r>
          </w:p>
        </w:tc>
      </w:tr>
      <w:tr w:rsidR="00955020" w:rsidRPr="005434DC" w14:paraId="5DCC7C45" w14:textId="77777777" w:rsidTr="00F61F0D">
        <w:trPr>
          <w:trHeight w:val="558"/>
        </w:trPr>
        <w:tc>
          <w:tcPr>
            <w:tcW w:w="3545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37F35161" w14:textId="77777777" w:rsidR="00955020" w:rsidRPr="005434DC" w:rsidRDefault="00955020" w:rsidP="00EA4D51">
            <w:pPr>
              <w:pStyle w:val="Ttulo2"/>
              <w:ind w:left="356"/>
              <w:rPr>
                <w:rFonts w:ascii="Arial" w:hAnsi="Arial"/>
                <w:b/>
                <w:sz w:val="20"/>
              </w:rPr>
            </w:pPr>
            <w:r w:rsidRPr="005434DC">
              <w:rPr>
                <w:rFonts w:ascii="Arial" w:hAnsi="Arial"/>
                <w:b/>
                <w:sz w:val="20"/>
              </w:rPr>
              <w:t>Nombre del Puesto</w:t>
            </w:r>
          </w:p>
        </w:tc>
        <w:tc>
          <w:tcPr>
            <w:tcW w:w="42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C85BE79" w14:textId="77777777" w:rsidR="00955020" w:rsidRPr="005434DC" w:rsidRDefault="00955020" w:rsidP="00EA4D51">
            <w:pPr>
              <w:rPr>
                <w:rFonts w:ascii="Arial" w:hAnsi="Arial"/>
                <w:b/>
              </w:rPr>
            </w:pPr>
            <w:r w:rsidRPr="005434DC">
              <w:rPr>
                <w:rFonts w:ascii="Arial" w:hAnsi="Arial"/>
                <w:b/>
              </w:rPr>
              <w:t>:</w:t>
            </w:r>
          </w:p>
        </w:tc>
        <w:tc>
          <w:tcPr>
            <w:tcW w:w="5954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23674022" w14:textId="77777777" w:rsidR="00A8439F" w:rsidRDefault="00A8439F" w:rsidP="00A8439F">
            <w:pPr>
              <w:rPr>
                <w:rFonts w:ascii="Arial" w:hAnsi="Arial"/>
                <w:b/>
                <w:sz w:val="18"/>
                <w:szCs w:val="18"/>
              </w:rPr>
            </w:pPr>
            <w:r w:rsidRPr="00A8439F">
              <w:rPr>
                <w:rFonts w:ascii="Arial" w:hAnsi="Arial"/>
                <w:b/>
                <w:sz w:val="16"/>
                <w:szCs w:val="18"/>
              </w:rPr>
              <w:t xml:space="preserve">EJECUTIVO 2 – CENTRO DE ATENCION RURAL </w:t>
            </w:r>
            <w:r>
              <w:rPr>
                <w:rFonts w:ascii="Arial" w:hAnsi="Arial"/>
                <w:b/>
                <w:sz w:val="18"/>
                <w:szCs w:val="18"/>
              </w:rPr>
              <w:t>(</w:t>
            </w:r>
            <w:r w:rsidRPr="00A8439F">
              <w:rPr>
                <w:rFonts w:ascii="Arial" w:hAnsi="Arial"/>
                <w:b/>
                <w:sz w:val="16"/>
                <w:szCs w:val="18"/>
              </w:rPr>
              <w:t>CHUQUIBAMBILLA).</w:t>
            </w:r>
          </w:p>
          <w:p w14:paraId="55A917FD" w14:textId="4B142B86" w:rsidR="00A8439F" w:rsidRDefault="00A8439F" w:rsidP="00A8439F">
            <w:pPr>
              <w:rPr>
                <w:rStyle w:val="normaltextrun"/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  <w:r w:rsidRPr="00A8439F">
              <w:rPr>
                <w:rFonts w:ascii="Arial" w:hAnsi="Arial"/>
                <w:b/>
                <w:sz w:val="16"/>
                <w:szCs w:val="18"/>
              </w:rPr>
              <w:t xml:space="preserve">EJECUTIVO 2 - CENTRO DE ATENCION RURAL </w:t>
            </w:r>
            <w:r>
              <w:rPr>
                <w:rFonts w:ascii="Arial" w:hAnsi="Arial"/>
                <w:b/>
                <w:sz w:val="14"/>
                <w:szCs w:val="14"/>
              </w:rPr>
              <w:t>(Renombramiento)</w:t>
            </w:r>
          </w:p>
          <w:p w14:paraId="01E8DF55" w14:textId="052D6614" w:rsidR="006B17CC" w:rsidRPr="005434DC" w:rsidRDefault="00F61F0D" w:rsidP="00EA4D51">
            <w:pPr>
              <w:rPr>
                <w:rFonts w:ascii="Arial" w:hAnsi="Arial"/>
                <w:b/>
              </w:rPr>
            </w:pPr>
            <w:r w:rsidRPr="00A8439F">
              <w:rPr>
                <w:rStyle w:val="normaltextrun"/>
                <w:rFonts w:ascii="Arial" w:hAnsi="Arial" w:cs="Arial"/>
                <w:b/>
                <w:bCs/>
                <w:color w:val="000000"/>
                <w:sz w:val="16"/>
                <w:szCs w:val="18"/>
                <w:shd w:val="clear" w:color="auto" w:fill="FFFFFF"/>
              </w:rPr>
              <w:t xml:space="preserve">EJECUTIVO 2 - CENTROS DE ATENCION Y ATENCION AL </w:t>
            </w:r>
            <w:r w:rsidR="00A8439F" w:rsidRPr="00A8439F">
              <w:rPr>
                <w:rStyle w:val="normaltextrun"/>
                <w:rFonts w:ascii="Arial" w:hAnsi="Arial" w:cs="Arial"/>
                <w:b/>
                <w:bCs/>
                <w:color w:val="000000"/>
                <w:sz w:val="16"/>
                <w:szCs w:val="18"/>
                <w:shd w:val="clear" w:color="auto" w:fill="FFFFFF"/>
              </w:rPr>
              <w:t xml:space="preserve">CLIENTE </w:t>
            </w:r>
            <w:r w:rsidR="00A8439F">
              <w:rPr>
                <w:rStyle w:val="normaltextrun"/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(Renombramiento</w:t>
            </w:r>
            <w:r w:rsidRPr="00F61F0D">
              <w:rPr>
                <w:rStyle w:val="eop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  <w:bookmarkStart w:id="0" w:name="_GoBack"/>
            <w:bookmarkEnd w:id="0"/>
          </w:p>
        </w:tc>
      </w:tr>
      <w:tr w:rsidR="00955020" w:rsidRPr="005434DC" w14:paraId="6ABD3255" w14:textId="77777777" w:rsidTr="00F61F0D">
        <w:trPr>
          <w:trHeight w:val="450"/>
        </w:trPr>
        <w:tc>
          <w:tcPr>
            <w:tcW w:w="3545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08C84C59" w14:textId="77777777" w:rsidR="00955020" w:rsidRPr="005434DC" w:rsidRDefault="00955020" w:rsidP="00EA4D51">
            <w:pPr>
              <w:pStyle w:val="Ttulo2"/>
              <w:ind w:left="356"/>
              <w:rPr>
                <w:rFonts w:ascii="Arial" w:hAnsi="Arial"/>
                <w:b/>
                <w:sz w:val="20"/>
              </w:rPr>
            </w:pPr>
            <w:r w:rsidRPr="005434DC">
              <w:rPr>
                <w:rFonts w:ascii="Arial" w:hAnsi="Arial" w:cs="Arial"/>
                <w:b/>
                <w:sz w:val="20"/>
              </w:rPr>
              <w:t>Dependencia</w:t>
            </w:r>
          </w:p>
        </w:tc>
        <w:tc>
          <w:tcPr>
            <w:tcW w:w="42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7259E52" w14:textId="77777777" w:rsidR="00955020" w:rsidRPr="005434DC" w:rsidRDefault="00955020" w:rsidP="00EA4D51">
            <w:pPr>
              <w:pStyle w:val="Ttulo2"/>
              <w:rPr>
                <w:rFonts w:ascii="Arial" w:hAnsi="Arial"/>
                <w:b/>
                <w:sz w:val="20"/>
              </w:rPr>
            </w:pPr>
            <w:r w:rsidRPr="005434DC">
              <w:rPr>
                <w:rFonts w:ascii="Arial" w:hAnsi="Arial"/>
                <w:b/>
                <w:sz w:val="20"/>
              </w:rPr>
              <w:t>:</w:t>
            </w:r>
          </w:p>
        </w:tc>
        <w:tc>
          <w:tcPr>
            <w:tcW w:w="5954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493754CE" w14:textId="77777777" w:rsidR="00955020" w:rsidRPr="005434DC" w:rsidRDefault="00955020" w:rsidP="0005780C">
            <w:pPr>
              <w:rPr>
                <w:rFonts w:ascii="Arial" w:hAnsi="Arial"/>
              </w:rPr>
            </w:pPr>
            <w:r w:rsidRPr="005434DC">
              <w:rPr>
                <w:rFonts w:ascii="Arial" w:hAnsi="Arial"/>
              </w:rPr>
              <w:t xml:space="preserve">Gerencia </w:t>
            </w:r>
            <w:r w:rsidR="0005780C">
              <w:rPr>
                <w:rFonts w:ascii="Arial" w:hAnsi="Arial"/>
              </w:rPr>
              <w:t xml:space="preserve">Regional </w:t>
            </w:r>
            <w:r w:rsidR="00B64392">
              <w:rPr>
                <w:rFonts w:ascii="Arial" w:hAnsi="Arial"/>
              </w:rPr>
              <w:t>Apurímac</w:t>
            </w:r>
          </w:p>
        </w:tc>
      </w:tr>
      <w:tr w:rsidR="00955020" w:rsidRPr="005434DC" w14:paraId="79AB39E2" w14:textId="77777777" w:rsidTr="00F61F0D">
        <w:trPr>
          <w:trHeight w:val="450"/>
        </w:trPr>
        <w:tc>
          <w:tcPr>
            <w:tcW w:w="3545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7740DC5D" w14:textId="77777777" w:rsidR="00955020" w:rsidRPr="005434DC" w:rsidRDefault="00955020" w:rsidP="00EA4D51">
            <w:pPr>
              <w:pStyle w:val="Ttulo2"/>
              <w:ind w:left="356"/>
              <w:rPr>
                <w:rFonts w:ascii="Arial" w:hAnsi="Arial"/>
                <w:b/>
                <w:sz w:val="20"/>
              </w:rPr>
            </w:pPr>
            <w:r w:rsidRPr="005434DC">
              <w:rPr>
                <w:rFonts w:ascii="Arial" w:hAnsi="Arial"/>
                <w:b/>
                <w:sz w:val="20"/>
              </w:rPr>
              <w:t>División/Área</w:t>
            </w:r>
            <w:r w:rsidRPr="005434DC">
              <w:rPr>
                <w:rFonts w:ascii="Arial" w:hAnsi="Arial" w:cs="Arial"/>
                <w:b/>
                <w:sz w:val="20"/>
              </w:rPr>
              <w:t>/Sector</w:t>
            </w:r>
          </w:p>
        </w:tc>
        <w:tc>
          <w:tcPr>
            <w:tcW w:w="42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E52D4CC" w14:textId="77777777" w:rsidR="00955020" w:rsidRPr="005434DC" w:rsidRDefault="00955020" w:rsidP="00EA4D51">
            <w:pPr>
              <w:pStyle w:val="Ttulo2"/>
              <w:rPr>
                <w:rFonts w:ascii="Arial" w:hAnsi="Arial"/>
                <w:b/>
                <w:sz w:val="20"/>
              </w:rPr>
            </w:pPr>
            <w:r w:rsidRPr="005434DC">
              <w:rPr>
                <w:rFonts w:ascii="Arial" w:hAnsi="Arial"/>
                <w:b/>
                <w:sz w:val="20"/>
              </w:rPr>
              <w:t>:</w:t>
            </w:r>
          </w:p>
        </w:tc>
        <w:tc>
          <w:tcPr>
            <w:tcW w:w="5954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1ABA5713" w14:textId="77777777" w:rsidR="00955020" w:rsidRPr="005434DC" w:rsidRDefault="00974524" w:rsidP="0097452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Jefe</w:t>
            </w:r>
            <w:r w:rsidR="00955020">
              <w:rPr>
                <w:rFonts w:ascii="Arial" w:hAnsi="Arial"/>
              </w:rPr>
              <w:t xml:space="preserve"> de </w:t>
            </w:r>
            <w:r w:rsidR="0005780C">
              <w:rPr>
                <w:rFonts w:ascii="Arial" w:hAnsi="Arial"/>
              </w:rPr>
              <w:t xml:space="preserve">Operaciones </w:t>
            </w:r>
            <w:r w:rsidR="00955020">
              <w:rPr>
                <w:rFonts w:ascii="Arial" w:hAnsi="Arial"/>
              </w:rPr>
              <w:t xml:space="preserve">y </w:t>
            </w:r>
            <w:r w:rsidR="00061585">
              <w:rPr>
                <w:rFonts w:ascii="Arial" w:hAnsi="Arial"/>
              </w:rPr>
              <w:t>Comercialización</w:t>
            </w:r>
          </w:p>
        </w:tc>
      </w:tr>
      <w:tr w:rsidR="00955020" w:rsidRPr="005434DC" w14:paraId="59FDB1EC" w14:textId="77777777" w:rsidTr="00F61F0D">
        <w:trPr>
          <w:trHeight w:val="450"/>
        </w:trPr>
        <w:tc>
          <w:tcPr>
            <w:tcW w:w="3545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38D885F8" w14:textId="77777777" w:rsidR="00955020" w:rsidRPr="005434DC" w:rsidRDefault="00B64392" w:rsidP="00EA4D51">
            <w:pPr>
              <w:pStyle w:val="Ttulo2"/>
              <w:ind w:left="35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</w:t>
            </w:r>
            <w:r w:rsidR="00955020" w:rsidRPr="005434DC">
              <w:rPr>
                <w:rFonts w:ascii="Arial" w:hAnsi="Arial" w:cs="Arial"/>
                <w:b/>
                <w:sz w:val="20"/>
              </w:rPr>
              <w:t>o</w:t>
            </w:r>
            <w:r>
              <w:rPr>
                <w:rFonts w:ascii="Arial" w:hAnsi="Arial" w:cs="Arial"/>
                <w:b/>
                <w:sz w:val="20"/>
              </w:rPr>
              <w:t>ntrol</w:t>
            </w:r>
            <w:r w:rsidR="00955020" w:rsidRPr="005434DC">
              <w:rPr>
                <w:rFonts w:ascii="Arial" w:hAnsi="Arial" w:cs="Arial"/>
                <w:b/>
                <w:sz w:val="20"/>
              </w:rPr>
              <w:t xml:space="preserve"> del CAP</w:t>
            </w:r>
          </w:p>
        </w:tc>
        <w:tc>
          <w:tcPr>
            <w:tcW w:w="42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598401A" w14:textId="77777777" w:rsidR="00955020" w:rsidRPr="005434DC" w:rsidRDefault="00955020" w:rsidP="00EA4D51">
            <w:pPr>
              <w:pStyle w:val="Ttulo2"/>
              <w:rPr>
                <w:rFonts w:ascii="Arial" w:hAnsi="Arial"/>
                <w:b/>
                <w:sz w:val="20"/>
              </w:rPr>
            </w:pPr>
            <w:r w:rsidRPr="005434DC">
              <w:rPr>
                <w:rFonts w:ascii="Arial" w:hAnsi="Arial"/>
                <w:b/>
                <w:sz w:val="20"/>
              </w:rPr>
              <w:t>:</w:t>
            </w:r>
          </w:p>
        </w:tc>
        <w:tc>
          <w:tcPr>
            <w:tcW w:w="5954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1CE00A73" w14:textId="77777777" w:rsidR="00955020" w:rsidRPr="005434DC" w:rsidRDefault="00955020" w:rsidP="00EA4D5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226</w:t>
            </w:r>
          </w:p>
        </w:tc>
      </w:tr>
      <w:tr w:rsidR="00955020" w:rsidRPr="005434DC" w14:paraId="485AB884" w14:textId="77777777" w:rsidTr="00F61F0D">
        <w:trPr>
          <w:trHeight w:val="450"/>
        </w:trPr>
        <w:tc>
          <w:tcPr>
            <w:tcW w:w="3545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749F83E5" w14:textId="77777777" w:rsidR="00955020" w:rsidRPr="005434DC" w:rsidRDefault="00955020" w:rsidP="00EA4D51">
            <w:pPr>
              <w:pStyle w:val="Ttulo2"/>
              <w:ind w:left="356"/>
              <w:rPr>
                <w:rFonts w:ascii="Arial" w:hAnsi="Arial"/>
                <w:b/>
                <w:sz w:val="20"/>
              </w:rPr>
            </w:pPr>
            <w:r w:rsidRPr="005434DC">
              <w:rPr>
                <w:rFonts w:ascii="Arial" w:hAnsi="Arial"/>
                <w:b/>
                <w:sz w:val="20"/>
              </w:rPr>
              <w:t>Fecha de actualización</w:t>
            </w:r>
          </w:p>
        </w:tc>
        <w:tc>
          <w:tcPr>
            <w:tcW w:w="42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693EE3D" w14:textId="77777777" w:rsidR="00955020" w:rsidRPr="005434DC" w:rsidRDefault="00955020" w:rsidP="00EA4D51">
            <w:pPr>
              <w:pStyle w:val="Ttulo2"/>
              <w:rPr>
                <w:rFonts w:ascii="Arial" w:hAnsi="Arial"/>
                <w:b/>
                <w:sz w:val="20"/>
              </w:rPr>
            </w:pPr>
            <w:r w:rsidRPr="005434DC">
              <w:rPr>
                <w:rFonts w:ascii="Arial" w:hAnsi="Arial"/>
                <w:b/>
                <w:sz w:val="20"/>
              </w:rPr>
              <w:t>:</w:t>
            </w:r>
          </w:p>
        </w:tc>
        <w:tc>
          <w:tcPr>
            <w:tcW w:w="5954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1427725B" w14:textId="385C7815" w:rsidR="00955020" w:rsidRPr="005434DC" w:rsidRDefault="00F51377" w:rsidP="00EA4D51">
            <w:pPr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>Octubre 2025 (O.D.1029.03)</w:t>
            </w:r>
          </w:p>
        </w:tc>
      </w:tr>
      <w:tr w:rsidR="00955020" w:rsidRPr="005434DC" w14:paraId="61039B23" w14:textId="77777777" w:rsidTr="00F61F0D">
        <w:trPr>
          <w:trHeight w:val="611"/>
        </w:trPr>
        <w:tc>
          <w:tcPr>
            <w:tcW w:w="9924" w:type="dxa"/>
            <w:gridSpan w:val="6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B658747" w14:textId="77777777" w:rsidR="00955020" w:rsidRPr="005434DC" w:rsidRDefault="00955020" w:rsidP="00EA4D51">
            <w:pPr>
              <w:pStyle w:val="Ttulo1"/>
              <w:ind w:left="356"/>
              <w:jc w:val="left"/>
              <w:rPr>
                <w:u w:val="single"/>
              </w:rPr>
            </w:pPr>
            <w:r w:rsidRPr="005434DC">
              <w:rPr>
                <w:rFonts w:ascii="Arial" w:hAnsi="Arial"/>
                <w:sz w:val="24"/>
                <w:szCs w:val="24"/>
                <w:u w:val="single"/>
              </w:rPr>
              <w:t>II – Misión  del Puesto</w:t>
            </w:r>
          </w:p>
        </w:tc>
      </w:tr>
      <w:tr w:rsidR="00955020" w:rsidRPr="005434DC" w14:paraId="6224D8D9" w14:textId="77777777" w:rsidTr="00F61F0D">
        <w:trPr>
          <w:trHeight w:val="2173"/>
        </w:trPr>
        <w:tc>
          <w:tcPr>
            <w:tcW w:w="9924" w:type="dxa"/>
            <w:gridSpan w:val="6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62638094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356"/>
              <w:jc w:val="both"/>
              <w:rPr>
                <w:rFonts w:ascii="Arial" w:hAnsi="Arial"/>
                <w:b w:val="0"/>
                <w:sz w:val="20"/>
                <w:lang w:val="es-ES"/>
              </w:rPr>
            </w:pPr>
          </w:p>
          <w:p w14:paraId="1E489911" w14:textId="77777777" w:rsidR="00955020" w:rsidRPr="0005780C" w:rsidRDefault="00247840" w:rsidP="006634E2">
            <w:pPr>
              <w:spacing w:after="200" w:line="276" w:lineRule="auto"/>
              <w:jc w:val="both"/>
              <w:rPr>
                <w:rFonts w:ascii="Arial" w:hAnsi="Arial"/>
                <w:b/>
                <w:lang w:val="es-PE"/>
              </w:rPr>
            </w:pPr>
            <w:r>
              <w:rPr>
                <w:rFonts w:ascii="Arial" w:hAnsi="Arial" w:cs="Arial"/>
              </w:rPr>
              <w:t>Gestionar  los procesos de comercialización del servicio de energía y las actividades de mantenimiento programado y correctivo con eficiencia y cumpliendo la normatividad vigente y el SIG.</w:t>
            </w:r>
            <w:r w:rsidR="0005780C" w:rsidRPr="0005780C">
              <w:rPr>
                <w:rFonts w:asciiTheme="minorHAnsi" w:eastAsiaTheme="minorHAnsi" w:hAnsiTheme="minorHAnsi" w:cstheme="minorBidi"/>
                <w:noProof/>
                <w:sz w:val="22"/>
                <w:szCs w:val="22"/>
                <w:lang w:val="es-PE" w:eastAsia="es-PE"/>
              </w:rPr>
              <w:t xml:space="preserve">, en el ambito de su juridiccion </w:t>
            </w:r>
            <w:r w:rsidR="0005780C">
              <w:rPr>
                <w:rFonts w:asciiTheme="minorHAnsi" w:eastAsiaTheme="minorHAnsi" w:hAnsiTheme="minorHAnsi" w:cstheme="minorBidi"/>
                <w:noProof/>
                <w:sz w:val="22"/>
                <w:szCs w:val="22"/>
                <w:lang w:val="es-PE" w:eastAsia="es-PE"/>
              </w:rPr>
              <w:t xml:space="preserve">como son los Distritos de la Provincia de Antabamba, como Totora – Oropeza, asi mismo Distritos de la Provincia de Grau como </w:t>
            </w:r>
            <w:r w:rsidR="0005780C">
              <w:rPr>
                <w:rFonts w:ascii="Calibri" w:hAnsi="Calibri" w:cs="Calibri"/>
                <w:color w:val="000000"/>
                <w:sz w:val="22"/>
                <w:szCs w:val="22"/>
                <w:lang w:val="es-PE" w:eastAsia="es-PE"/>
              </w:rPr>
              <w:t xml:space="preserve">Chuquibambilla, </w:t>
            </w:r>
            <w:proofErr w:type="spellStart"/>
            <w:r w:rsidR="0005780C">
              <w:rPr>
                <w:rFonts w:ascii="Calibri" w:hAnsi="Calibri" w:cs="Calibri"/>
                <w:color w:val="000000"/>
                <w:sz w:val="22"/>
                <w:szCs w:val="22"/>
                <w:lang w:val="es-PE" w:eastAsia="es-PE"/>
              </w:rPr>
              <w:t>Curpahuasi</w:t>
            </w:r>
            <w:proofErr w:type="spellEnd"/>
            <w:r w:rsidR="0005780C">
              <w:rPr>
                <w:rFonts w:ascii="Calibri" w:hAnsi="Calibri" w:cs="Calibri"/>
                <w:color w:val="000000"/>
                <w:sz w:val="22"/>
                <w:szCs w:val="22"/>
                <w:lang w:val="es-PE" w:eastAsia="es-PE"/>
              </w:rPr>
              <w:t xml:space="preserve">, Vilcabamba, </w:t>
            </w:r>
            <w:proofErr w:type="spellStart"/>
            <w:r w:rsidR="0005780C">
              <w:rPr>
                <w:rFonts w:ascii="Calibri" w:hAnsi="Calibri" w:cs="Calibri"/>
                <w:color w:val="000000"/>
                <w:sz w:val="22"/>
                <w:szCs w:val="22"/>
                <w:lang w:val="es-PE" w:eastAsia="es-PE"/>
              </w:rPr>
              <w:t>Ayrihuanca</w:t>
            </w:r>
            <w:proofErr w:type="spellEnd"/>
            <w:r w:rsidR="0005780C">
              <w:rPr>
                <w:rFonts w:ascii="Calibri" w:hAnsi="Calibri" w:cs="Calibri"/>
                <w:color w:val="000000"/>
                <w:sz w:val="22"/>
                <w:szCs w:val="22"/>
                <w:lang w:val="es-PE" w:eastAsia="es-PE"/>
              </w:rPr>
              <w:t xml:space="preserve">, San Antonio, Mamara, </w:t>
            </w:r>
            <w:proofErr w:type="spellStart"/>
            <w:r w:rsidR="0005780C">
              <w:rPr>
                <w:rFonts w:ascii="Calibri" w:hAnsi="Calibri" w:cs="Calibri"/>
                <w:color w:val="000000"/>
                <w:sz w:val="22"/>
                <w:szCs w:val="22"/>
                <w:lang w:val="es-PE" w:eastAsia="es-PE"/>
              </w:rPr>
              <w:t>Turpay</w:t>
            </w:r>
            <w:proofErr w:type="spellEnd"/>
            <w:r w:rsidR="0005780C">
              <w:rPr>
                <w:rFonts w:ascii="Calibri" w:hAnsi="Calibri" w:cs="Calibri"/>
                <w:color w:val="000000"/>
                <w:sz w:val="22"/>
                <w:szCs w:val="22"/>
                <w:lang w:val="es-PE" w:eastAsia="es-PE"/>
              </w:rPr>
              <w:t xml:space="preserve">, </w:t>
            </w:r>
            <w:proofErr w:type="spellStart"/>
            <w:r w:rsidR="0005780C">
              <w:rPr>
                <w:rFonts w:ascii="Calibri" w:hAnsi="Calibri" w:cs="Calibri"/>
                <w:color w:val="000000"/>
                <w:sz w:val="22"/>
                <w:szCs w:val="22"/>
                <w:lang w:val="es-PE" w:eastAsia="es-PE"/>
              </w:rPr>
              <w:t>Virundo</w:t>
            </w:r>
            <w:proofErr w:type="spellEnd"/>
            <w:r w:rsidR="0005780C">
              <w:rPr>
                <w:rFonts w:ascii="Calibri" w:hAnsi="Calibri" w:cs="Calibri"/>
                <w:color w:val="000000"/>
                <w:sz w:val="22"/>
                <w:szCs w:val="22"/>
                <w:lang w:val="es-PE" w:eastAsia="es-PE"/>
              </w:rPr>
              <w:t xml:space="preserve">, Santa Rosa, </w:t>
            </w:r>
            <w:proofErr w:type="spellStart"/>
            <w:r w:rsidR="0005780C">
              <w:rPr>
                <w:rFonts w:ascii="Calibri" w:hAnsi="Calibri" w:cs="Calibri"/>
                <w:color w:val="000000"/>
                <w:sz w:val="22"/>
                <w:szCs w:val="22"/>
                <w:lang w:val="es-PE" w:eastAsia="es-PE"/>
              </w:rPr>
              <w:t>Curasco</w:t>
            </w:r>
            <w:proofErr w:type="spellEnd"/>
            <w:r w:rsidR="0005780C">
              <w:rPr>
                <w:rFonts w:ascii="Calibri" w:hAnsi="Calibri" w:cs="Calibri"/>
                <w:color w:val="000000"/>
                <w:sz w:val="22"/>
                <w:szCs w:val="22"/>
                <w:lang w:val="es-PE" w:eastAsia="es-PE"/>
              </w:rPr>
              <w:t xml:space="preserve">, Progreso, </w:t>
            </w:r>
            <w:proofErr w:type="spellStart"/>
            <w:r w:rsidR="0005780C">
              <w:rPr>
                <w:rFonts w:ascii="Calibri" w:hAnsi="Calibri" w:cs="Calibri"/>
                <w:color w:val="000000"/>
                <w:sz w:val="22"/>
                <w:szCs w:val="22"/>
                <w:lang w:val="es-PE" w:eastAsia="es-PE"/>
              </w:rPr>
              <w:t>Huayllati</w:t>
            </w:r>
            <w:proofErr w:type="spellEnd"/>
            <w:r w:rsidR="0005780C">
              <w:rPr>
                <w:rFonts w:ascii="Calibri" w:hAnsi="Calibri" w:cs="Calibri"/>
                <w:color w:val="000000"/>
                <w:sz w:val="22"/>
                <w:szCs w:val="22"/>
                <w:lang w:val="es-PE" w:eastAsia="es-PE"/>
              </w:rPr>
              <w:t xml:space="preserve">, Mariscal Gamarra y </w:t>
            </w:r>
            <w:r w:rsidR="0005780C" w:rsidRPr="0005780C">
              <w:rPr>
                <w:rFonts w:ascii="Calibri" w:hAnsi="Calibri" w:cs="Calibri"/>
                <w:color w:val="000000"/>
                <w:sz w:val="22"/>
                <w:szCs w:val="22"/>
                <w:lang w:val="es-PE" w:eastAsia="es-PE"/>
              </w:rPr>
              <w:t>comunidades rurales.</w:t>
            </w:r>
          </w:p>
        </w:tc>
      </w:tr>
      <w:tr w:rsidR="00955020" w:rsidRPr="005434DC" w14:paraId="20BEF8E0" w14:textId="77777777" w:rsidTr="00F61F0D">
        <w:trPr>
          <w:trHeight w:val="611"/>
        </w:trPr>
        <w:tc>
          <w:tcPr>
            <w:tcW w:w="9924" w:type="dxa"/>
            <w:gridSpan w:val="6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A9FD519" w14:textId="77777777" w:rsidR="00955020" w:rsidRPr="005434DC" w:rsidRDefault="00955020" w:rsidP="00EA4D51">
            <w:pPr>
              <w:pStyle w:val="Ttulo1"/>
              <w:ind w:left="356"/>
              <w:jc w:val="left"/>
              <w:rPr>
                <w:u w:val="single"/>
              </w:rPr>
            </w:pPr>
            <w:r w:rsidRPr="005434DC">
              <w:rPr>
                <w:rFonts w:ascii="Arial" w:hAnsi="Arial"/>
                <w:sz w:val="24"/>
                <w:szCs w:val="24"/>
                <w:u w:val="single"/>
              </w:rPr>
              <w:t>III – Competencias Funcionales del Puesto</w:t>
            </w:r>
          </w:p>
        </w:tc>
      </w:tr>
      <w:tr w:rsidR="00955020" w:rsidRPr="005434DC" w14:paraId="4282FBCD" w14:textId="77777777" w:rsidTr="00F61F0D">
        <w:trPr>
          <w:trHeight w:val="380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5E6637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/>
                <w:sz w:val="18"/>
                <w:szCs w:val="18"/>
              </w:rPr>
            </w:pPr>
            <w:r w:rsidRPr="005434DC">
              <w:rPr>
                <w:rFonts w:ascii="Arial" w:hAnsi="Arial"/>
                <w:sz w:val="18"/>
                <w:szCs w:val="18"/>
              </w:rPr>
              <w:t>Nombre Competencia</w:t>
            </w: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8438B4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/>
              <w:rPr>
                <w:rFonts w:ascii="Arial" w:hAnsi="Arial"/>
                <w:sz w:val="18"/>
                <w:szCs w:val="18"/>
              </w:rPr>
            </w:pPr>
            <w:r w:rsidRPr="005434DC">
              <w:rPr>
                <w:rFonts w:ascii="Arial" w:hAnsi="Arial"/>
                <w:sz w:val="18"/>
                <w:szCs w:val="18"/>
              </w:rPr>
              <w:t>Grado Requerido</w:t>
            </w: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801A60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/>
                <w:sz w:val="18"/>
                <w:szCs w:val="18"/>
              </w:rPr>
            </w:pPr>
            <w:r w:rsidRPr="005434DC">
              <w:rPr>
                <w:rFonts w:ascii="Arial" w:hAnsi="Arial"/>
                <w:sz w:val="18"/>
                <w:szCs w:val="18"/>
              </w:rPr>
              <w:t>Nombre Competencia</w:t>
            </w:r>
          </w:p>
        </w:tc>
        <w:tc>
          <w:tcPr>
            <w:tcW w:w="13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9808535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/>
              <w:rPr>
                <w:rFonts w:ascii="Arial" w:hAnsi="Arial"/>
                <w:sz w:val="18"/>
                <w:szCs w:val="18"/>
              </w:rPr>
            </w:pPr>
            <w:r w:rsidRPr="005434DC">
              <w:rPr>
                <w:rFonts w:ascii="Arial" w:hAnsi="Arial"/>
                <w:sz w:val="18"/>
                <w:szCs w:val="18"/>
              </w:rPr>
              <w:t>Grado Requerido</w:t>
            </w:r>
          </w:p>
        </w:tc>
      </w:tr>
      <w:tr w:rsidR="00955020" w:rsidRPr="005434DC" w14:paraId="31FCC405" w14:textId="77777777" w:rsidTr="00F61F0D">
        <w:trPr>
          <w:trHeight w:val="396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3602AE22" w14:textId="77777777" w:rsidR="00955020" w:rsidRPr="005434DC" w:rsidRDefault="00955020" w:rsidP="00EA4D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5434DC">
              <w:rPr>
                <w:rFonts w:ascii="Arial" w:hAnsi="Arial" w:cs="Arial"/>
                <w:b/>
                <w:bCs/>
              </w:rPr>
              <w:t>Competencias de Liderazgo y Dirección  (Gerenciales)</w:t>
            </w:r>
          </w:p>
          <w:p w14:paraId="1FDF0CD8" w14:textId="77777777" w:rsidR="00955020" w:rsidRPr="005434DC" w:rsidRDefault="00955020" w:rsidP="00EA4D5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FC80AD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E14E41" w14:textId="77777777" w:rsidR="00955020" w:rsidRPr="005434DC" w:rsidRDefault="00955020" w:rsidP="00EA4D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0583F28D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955020" w:rsidRPr="005434DC" w14:paraId="656A8313" w14:textId="77777777" w:rsidTr="00F61F0D">
        <w:trPr>
          <w:trHeight w:val="380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48F8C184" w14:textId="77777777" w:rsidR="00955020" w:rsidRPr="005434DC" w:rsidRDefault="00955020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Liderazgo</w:t>
            </w: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24CCA8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CC0B7E" w14:textId="77777777" w:rsidR="00955020" w:rsidRPr="005434DC" w:rsidRDefault="00955020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Dirección y Delegación</w:t>
            </w:r>
          </w:p>
        </w:tc>
        <w:tc>
          <w:tcPr>
            <w:tcW w:w="13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6EE1BF08" w14:textId="77777777" w:rsidR="00955020" w:rsidRPr="005434DC" w:rsidRDefault="0005780C" w:rsidP="0005780C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955020" w:rsidRPr="005434DC" w14:paraId="5B77F20F" w14:textId="77777777" w:rsidTr="00F61F0D">
        <w:trPr>
          <w:trHeight w:val="380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423362C5" w14:textId="77777777" w:rsidR="00955020" w:rsidRPr="005434DC" w:rsidRDefault="00955020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Negociación</w:t>
            </w: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60E480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2AE089" w14:textId="77777777" w:rsidR="00955020" w:rsidRPr="005434DC" w:rsidRDefault="00955020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Desarrollo de Equipos</w:t>
            </w:r>
          </w:p>
        </w:tc>
        <w:tc>
          <w:tcPr>
            <w:tcW w:w="13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2FF4C009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955020" w:rsidRPr="005434DC" w14:paraId="0560ED3E" w14:textId="77777777" w:rsidTr="00F61F0D">
        <w:trPr>
          <w:trHeight w:val="380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238E0CA8" w14:textId="77777777" w:rsidR="00955020" w:rsidRPr="005434DC" w:rsidRDefault="00955020" w:rsidP="00EA4D5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5434DC">
              <w:rPr>
                <w:rFonts w:ascii="Arial" w:hAnsi="Arial" w:cs="Arial"/>
                <w:bCs/>
              </w:rPr>
              <w:t>Pensamiento Estratégico</w:t>
            </w: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884F64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5A784F" w14:textId="77777777" w:rsidR="00955020" w:rsidRPr="005434DC" w:rsidRDefault="00955020" w:rsidP="00EA4D5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5434DC">
              <w:rPr>
                <w:rFonts w:ascii="Arial" w:hAnsi="Arial" w:cs="Arial"/>
                <w:bCs/>
              </w:rPr>
              <w:t>Impacto e Influencia</w:t>
            </w:r>
          </w:p>
        </w:tc>
        <w:tc>
          <w:tcPr>
            <w:tcW w:w="13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44C64564" w14:textId="77777777" w:rsidR="00955020" w:rsidRPr="005434DC" w:rsidRDefault="0005780C" w:rsidP="0005780C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955020" w:rsidRPr="005434DC" w14:paraId="50F78B04" w14:textId="77777777" w:rsidTr="00F61F0D">
        <w:trPr>
          <w:trHeight w:val="380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727A03D1" w14:textId="77777777" w:rsidR="00955020" w:rsidRPr="005434DC" w:rsidRDefault="00955020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  <w:b/>
                <w:bCs/>
              </w:rPr>
            </w:pPr>
            <w:r w:rsidRPr="005434DC">
              <w:rPr>
                <w:rFonts w:ascii="Arial" w:hAnsi="Arial" w:cs="Arial"/>
              </w:rPr>
              <w:t>Relaciones Públicas</w:t>
            </w: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F14DC7" w14:textId="77777777" w:rsidR="00955020" w:rsidRPr="005434DC" w:rsidRDefault="0005780C" w:rsidP="0005780C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41B804" w14:textId="77777777" w:rsidR="00955020" w:rsidRPr="005434DC" w:rsidRDefault="00955020" w:rsidP="00EA4D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D3D3A70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955020" w:rsidRPr="005434DC" w14:paraId="08BC2FA3" w14:textId="77777777" w:rsidTr="00F61F0D">
        <w:trPr>
          <w:trHeight w:val="422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439CF85D" w14:textId="77777777" w:rsidR="00955020" w:rsidRPr="005434DC" w:rsidRDefault="00955020" w:rsidP="00EA4D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5434DC">
              <w:rPr>
                <w:rFonts w:ascii="Arial" w:hAnsi="Arial" w:cs="Arial"/>
                <w:b/>
                <w:bCs/>
              </w:rPr>
              <w:t>Competencias de eficacia personal</w:t>
            </w: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F0CE70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2CA9E7" w14:textId="77777777" w:rsidR="00955020" w:rsidRPr="005434DC" w:rsidRDefault="00955020" w:rsidP="00EA4D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087EEFA5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955020" w:rsidRPr="005434DC" w14:paraId="4D31A105" w14:textId="77777777" w:rsidTr="00F61F0D">
        <w:trPr>
          <w:trHeight w:val="423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367C3783" w14:textId="77777777" w:rsidR="00955020" w:rsidRPr="005434DC" w:rsidRDefault="00955020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Responsabilidad</w:t>
            </w: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6A7860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98E845" w14:textId="77777777" w:rsidR="00955020" w:rsidRPr="005434DC" w:rsidRDefault="00955020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Productividad</w:t>
            </w:r>
          </w:p>
        </w:tc>
        <w:tc>
          <w:tcPr>
            <w:tcW w:w="13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7E138065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955020" w:rsidRPr="005434DC" w14:paraId="1FDB1516" w14:textId="77777777" w:rsidTr="00F61F0D">
        <w:trPr>
          <w:trHeight w:val="513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03FB2040" w14:textId="77777777" w:rsidR="00955020" w:rsidRPr="005434DC" w:rsidRDefault="00955020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Capacidad de Planificación y Organización</w:t>
            </w: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10EC26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4050C9" w14:textId="77777777" w:rsidR="00955020" w:rsidRPr="005434DC" w:rsidRDefault="00955020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Orientación a resultados</w:t>
            </w:r>
          </w:p>
        </w:tc>
        <w:tc>
          <w:tcPr>
            <w:tcW w:w="13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466806D6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955020" w:rsidRPr="005434DC" w14:paraId="024A61A3" w14:textId="77777777" w:rsidTr="00F61F0D">
        <w:trPr>
          <w:trHeight w:val="435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32C4C290" w14:textId="77777777" w:rsidR="00955020" w:rsidRPr="005434DC" w:rsidRDefault="00955020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Trabajo bajo presión</w:t>
            </w: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68D26C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5D5758" w14:textId="77777777" w:rsidR="00955020" w:rsidRPr="005434DC" w:rsidRDefault="00955020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Innovación</w:t>
            </w:r>
          </w:p>
        </w:tc>
        <w:tc>
          <w:tcPr>
            <w:tcW w:w="13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30ECAA34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955020" w:rsidRPr="005434DC" w14:paraId="710F9AEB" w14:textId="77777777" w:rsidTr="00F61F0D">
        <w:trPr>
          <w:trHeight w:val="435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7A906E65" w14:textId="77777777" w:rsidR="00955020" w:rsidRPr="005434DC" w:rsidRDefault="00955020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Perseverancia</w:t>
            </w: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E82423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 w:rsidRPr="005434DC">
              <w:rPr>
                <w:rFonts w:ascii="Arial" w:hAnsi="Arial" w:cs="Arial"/>
                <w:b w:val="0"/>
                <w:sz w:val="20"/>
                <w:lang w:val="es-ES"/>
              </w:rPr>
              <w:t>A</w:t>
            </w: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BF1E78" w14:textId="77777777" w:rsidR="00955020" w:rsidRPr="005434DC" w:rsidRDefault="00955020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 xml:space="preserve">Confianza en </w:t>
            </w:r>
            <w:proofErr w:type="spellStart"/>
            <w:r w:rsidRPr="005434DC">
              <w:rPr>
                <w:rFonts w:ascii="Arial" w:hAnsi="Arial" w:cs="Arial"/>
              </w:rPr>
              <w:t>si</w:t>
            </w:r>
            <w:proofErr w:type="spellEnd"/>
            <w:r w:rsidRPr="005434DC">
              <w:rPr>
                <w:rFonts w:ascii="Arial" w:hAnsi="Arial" w:cs="Arial"/>
              </w:rPr>
              <w:t xml:space="preserve"> mismo</w:t>
            </w:r>
          </w:p>
        </w:tc>
        <w:tc>
          <w:tcPr>
            <w:tcW w:w="13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6C00AD92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 w:rsidRPr="005434DC">
              <w:rPr>
                <w:rFonts w:ascii="Arial" w:hAnsi="Arial" w:cs="Arial"/>
                <w:b w:val="0"/>
                <w:sz w:val="20"/>
                <w:lang w:val="es-ES"/>
              </w:rPr>
              <w:t>A</w:t>
            </w:r>
          </w:p>
        </w:tc>
      </w:tr>
      <w:tr w:rsidR="00955020" w:rsidRPr="005434DC" w14:paraId="2B0F3AFA" w14:textId="77777777" w:rsidTr="00F61F0D">
        <w:trPr>
          <w:trHeight w:val="435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7EB72453" w14:textId="77777777" w:rsidR="00955020" w:rsidRPr="005434DC" w:rsidRDefault="00955020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lastRenderedPageBreak/>
              <w:t>Temple</w:t>
            </w: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F98733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 w:rsidRPr="005434DC">
              <w:rPr>
                <w:rFonts w:ascii="Arial" w:hAnsi="Arial" w:cs="Arial"/>
                <w:b w:val="0"/>
                <w:sz w:val="20"/>
                <w:lang w:val="es-ES"/>
              </w:rPr>
              <w:t>A</w:t>
            </w: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C4A3E4" w14:textId="77777777" w:rsidR="00955020" w:rsidRPr="005434DC" w:rsidRDefault="00955020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Alta adaptabilidad-flexibilidad</w:t>
            </w:r>
          </w:p>
        </w:tc>
        <w:tc>
          <w:tcPr>
            <w:tcW w:w="13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7D03F0B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 w:rsidRPr="005434DC">
              <w:rPr>
                <w:rFonts w:ascii="Arial" w:hAnsi="Arial" w:cs="Arial"/>
                <w:b w:val="0"/>
                <w:sz w:val="20"/>
                <w:lang w:val="es-ES"/>
              </w:rPr>
              <w:t>A</w:t>
            </w:r>
          </w:p>
        </w:tc>
      </w:tr>
      <w:tr w:rsidR="00955020" w:rsidRPr="005434DC" w14:paraId="19930B32" w14:textId="77777777" w:rsidTr="00F61F0D">
        <w:trPr>
          <w:trHeight w:val="435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02564238" w14:textId="77777777" w:rsidR="00955020" w:rsidRPr="005434DC" w:rsidRDefault="00955020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Nivel de compromiso</w:t>
            </w: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371711" w14:textId="77777777" w:rsidR="00955020" w:rsidRPr="005434DC" w:rsidRDefault="0005780C" w:rsidP="0005780C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>
              <w:rPr>
                <w:rFonts w:ascii="Arial" w:hAnsi="Arial" w:cs="Arial"/>
                <w:b w:val="0"/>
                <w:sz w:val="20"/>
                <w:lang w:val="es-ES"/>
              </w:rPr>
              <w:t>B</w:t>
            </w: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7CADE9" w14:textId="77777777" w:rsidR="00955020" w:rsidRPr="005434DC" w:rsidRDefault="00955020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Dinamismo-Energía</w:t>
            </w:r>
          </w:p>
        </w:tc>
        <w:tc>
          <w:tcPr>
            <w:tcW w:w="13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0828A01C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 w:rsidRPr="005434DC">
              <w:rPr>
                <w:rFonts w:ascii="Arial" w:hAnsi="Arial" w:cs="Arial"/>
                <w:b w:val="0"/>
                <w:sz w:val="20"/>
                <w:lang w:val="es-ES"/>
              </w:rPr>
              <w:t>A</w:t>
            </w:r>
          </w:p>
        </w:tc>
      </w:tr>
      <w:tr w:rsidR="00955020" w:rsidRPr="005434DC" w14:paraId="6D016EC2" w14:textId="77777777" w:rsidTr="00F61F0D">
        <w:trPr>
          <w:trHeight w:val="435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39213968" w14:textId="77777777" w:rsidR="00955020" w:rsidRPr="005434DC" w:rsidRDefault="00955020" w:rsidP="00EA4D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5434DC">
              <w:rPr>
                <w:rFonts w:ascii="Arial" w:hAnsi="Arial" w:cs="Arial"/>
                <w:b/>
                <w:bCs/>
              </w:rPr>
              <w:t>Competencias sobre trabajo en equipo y relaciones inter-personales</w:t>
            </w: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A4261E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5736DA" w14:textId="77777777" w:rsidR="00955020" w:rsidRPr="005434DC" w:rsidRDefault="00955020" w:rsidP="00EA4D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2ADFF687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955020" w:rsidRPr="005434DC" w14:paraId="4C772948" w14:textId="77777777" w:rsidTr="00F61F0D">
        <w:trPr>
          <w:trHeight w:val="435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6B0300E2" w14:textId="77777777" w:rsidR="00955020" w:rsidRPr="005434DC" w:rsidRDefault="00955020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Comunicación</w:t>
            </w:r>
          </w:p>
          <w:p w14:paraId="6D45DA68" w14:textId="77777777" w:rsidR="00955020" w:rsidRPr="005434DC" w:rsidRDefault="00955020" w:rsidP="00EA4D5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D8AECF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B70BC0" w14:textId="77777777" w:rsidR="00955020" w:rsidRPr="005434DC" w:rsidRDefault="00955020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Trabajo en equipo</w:t>
            </w:r>
          </w:p>
        </w:tc>
        <w:tc>
          <w:tcPr>
            <w:tcW w:w="13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334A8258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955020" w:rsidRPr="005434DC" w14:paraId="45DB3AC3" w14:textId="77777777" w:rsidTr="00F61F0D">
        <w:trPr>
          <w:trHeight w:val="435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2779BA8" w14:textId="77777777" w:rsidR="00955020" w:rsidRPr="005434DC" w:rsidRDefault="00955020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Autocontrol</w:t>
            </w: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9B301C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915EDE" w14:textId="77777777" w:rsidR="00955020" w:rsidRPr="005434DC" w:rsidRDefault="00955020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Cooperación</w:t>
            </w:r>
          </w:p>
        </w:tc>
        <w:tc>
          <w:tcPr>
            <w:tcW w:w="13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28F12312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955020" w:rsidRPr="005434DC" w14:paraId="75D28390" w14:textId="77777777" w:rsidTr="00F61F0D">
        <w:trPr>
          <w:trHeight w:val="435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066A20C9" w14:textId="77777777" w:rsidR="00955020" w:rsidRPr="005434DC" w:rsidRDefault="00955020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Orientación al cliente</w:t>
            </w: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787F9C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C44D2E" w14:textId="77777777" w:rsidR="00955020" w:rsidRPr="005434DC" w:rsidRDefault="00955020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</w:p>
        </w:tc>
        <w:tc>
          <w:tcPr>
            <w:tcW w:w="13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AD19875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955020" w:rsidRPr="005434DC" w14:paraId="67A6A552" w14:textId="77777777" w:rsidTr="00F61F0D">
        <w:trPr>
          <w:trHeight w:val="435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280E1AF5" w14:textId="77777777" w:rsidR="00955020" w:rsidRPr="005434DC" w:rsidRDefault="00955020" w:rsidP="00EA4D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5434DC">
              <w:rPr>
                <w:rFonts w:ascii="Arial" w:hAnsi="Arial" w:cs="Arial"/>
                <w:b/>
                <w:bCs/>
              </w:rPr>
              <w:t>Competencias sobre actitudes y comportamientos</w:t>
            </w: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2CF55B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CD816C" w14:textId="77777777" w:rsidR="00955020" w:rsidRPr="005434DC" w:rsidRDefault="00955020" w:rsidP="00EA4D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41EACC26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955020" w:rsidRPr="005434DC" w14:paraId="7E33970F" w14:textId="77777777" w:rsidTr="00F61F0D">
        <w:trPr>
          <w:trHeight w:val="435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7F211A9E" w14:textId="77777777" w:rsidR="00955020" w:rsidRPr="005434DC" w:rsidRDefault="00955020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Ética</w:t>
            </w:r>
          </w:p>
          <w:p w14:paraId="34072BD1" w14:textId="77777777" w:rsidR="00955020" w:rsidRPr="005434DC" w:rsidRDefault="00955020" w:rsidP="00EA4D5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28B3B1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823AB5" w14:textId="77777777" w:rsidR="00955020" w:rsidRPr="005434DC" w:rsidRDefault="00955020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Integridad</w:t>
            </w:r>
          </w:p>
          <w:p w14:paraId="25130E71" w14:textId="77777777" w:rsidR="00955020" w:rsidRPr="005434DC" w:rsidRDefault="00955020" w:rsidP="00EA4D5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3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671DD2F9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955020" w:rsidRPr="005434DC" w14:paraId="1400545C" w14:textId="77777777" w:rsidTr="00F61F0D">
        <w:trPr>
          <w:trHeight w:val="435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C371D47" w14:textId="77777777" w:rsidR="00955020" w:rsidRPr="005434DC" w:rsidRDefault="00955020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Identificación con la organización</w:t>
            </w: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6AE5F8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04FEE8" w14:textId="77777777" w:rsidR="00955020" w:rsidRPr="005434DC" w:rsidRDefault="00955020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Cultura de seguridad y cuidado del medio ambiente</w:t>
            </w:r>
          </w:p>
        </w:tc>
        <w:tc>
          <w:tcPr>
            <w:tcW w:w="13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0BB403BE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955020" w:rsidRPr="005434DC" w14:paraId="729A1462" w14:textId="77777777" w:rsidTr="00F61F0D">
        <w:trPr>
          <w:trHeight w:val="435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6BB11A12" w14:textId="77777777" w:rsidR="00955020" w:rsidRPr="005434DC" w:rsidRDefault="00955020" w:rsidP="00EA4D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5434DC">
              <w:rPr>
                <w:rFonts w:ascii="Arial" w:hAnsi="Arial" w:cs="Arial"/>
                <w:b/>
                <w:bCs/>
              </w:rPr>
              <w:t>Competencias sobre conocimientos de su función</w:t>
            </w: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421DC7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7D0ADF" w14:textId="77777777" w:rsidR="00955020" w:rsidRPr="005434DC" w:rsidRDefault="00955020" w:rsidP="00EA4D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316F3F7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955020" w:rsidRPr="005434DC" w14:paraId="067734C9" w14:textId="77777777" w:rsidTr="00F61F0D">
        <w:trPr>
          <w:trHeight w:val="435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C0CE2A6" w14:textId="77777777" w:rsidR="00955020" w:rsidRPr="005434DC" w:rsidRDefault="00955020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Conocimiento técnico (profundidad en el conocimiento de instrumentos y métodos relacionados a su trabajo)</w:t>
            </w: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5FB546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BA1666" w14:textId="77777777" w:rsidR="00955020" w:rsidRPr="005434DC" w:rsidRDefault="00955020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Experiencia  (en la aplicación de instrumentos y métodos en su trabajo)</w:t>
            </w:r>
          </w:p>
        </w:tc>
        <w:tc>
          <w:tcPr>
            <w:tcW w:w="13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04FA03FA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955020" w:rsidRPr="005434DC" w14:paraId="60A992FD" w14:textId="77777777" w:rsidTr="00F61F0D">
        <w:trPr>
          <w:trHeight w:val="435"/>
        </w:trPr>
        <w:tc>
          <w:tcPr>
            <w:tcW w:w="3828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14:paraId="2630C7E1" w14:textId="77777777" w:rsidR="00955020" w:rsidRPr="005434DC" w:rsidRDefault="00955020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Habilidad analítica</w:t>
            </w:r>
          </w:p>
        </w:tc>
        <w:tc>
          <w:tcPr>
            <w:tcW w:w="1098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3870D9CE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61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5C609039" w14:textId="77777777" w:rsidR="00955020" w:rsidRPr="005434DC" w:rsidRDefault="00955020" w:rsidP="00EA4D51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5434DC">
              <w:rPr>
                <w:rFonts w:ascii="Arial" w:hAnsi="Arial" w:cs="Arial"/>
              </w:rPr>
              <w:t>Aprendizaje continuo</w:t>
            </w:r>
          </w:p>
        </w:tc>
        <w:tc>
          <w:tcPr>
            <w:tcW w:w="138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14:paraId="7F89B31E" w14:textId="77777777" w:rsidR="00955020" w:rsidRPr="005434DC" w:rsidRDefault="00955020" w:rsidP="00EA4D51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5434DC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</w:tbl>
    <w:p w14:paraId="6478CEF2" w14:textId="77777777" w:rsidR="00955020" w:rsidRPr="005434DC" w:rsidRDefault="00955020" w:rsidP="00955020"/>
    <w:p w14:paraId="098FE686" w14:textId="77777777" w:rsidR="000B5729" w:rsidRDefault="000B5729"/>
    <w:tbl>
      <w:tblPr>
        <w:tblW w:w="9924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3"/>
        <w:gridCol w:w="9561"/>
      </w:tblGrid>
      <w:tr w:rsidR="006D3F4B" w:rsidRPr="006D3F4B" w14:paraId="3BAA3339" w14:textId="77777777" w:rsidTr="006D3F4B">
        <w:trPr>
          <w:trHeight w:val="315"/>
        </w:trPr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CABDD" w14:textId="77777777" w:rsidR="006D3F4B" w:rsidRPr="006D3F4B" w:rsidRDefault="006D3F4B" w:rsidP="006D3F4B">
            <w:pPr>
              <w:ind w:firstLineChars="200" w:firstLine="482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u w:val="single"/>
                <w:lang w:val="es-PE" w:eastAsia="es-PE"/>
              </w:rPr>
            </w:pPr>
            <w:r w:rsidRPr="006D3F4B">
              <w:rPr>
                <w:rFonts w:ascii="Arial" w:hAnsi="Arial"/>
                <w:b/>
                <w:bCs/>
                <w:color w:val="000000"/>
                <w:sz w:val="24"/>
                <w:szCs w:val="24"/>
                <w:u w:val="single"/>
                <w:lang w:val="es-ES_tradnl" w:eastAsia="es-PE"/>
              </w:rPr>
              <w:t>IV – funciones y Tareas del puesto</w:t>
            </w:r>
          </w:p>
        </w:tc>
      </w:tr>
      <w:tr w:rsidR="006D3F4B" w:rsidRPr="006D3F4B" w14:paraId="2B7E31BE" w14:textId="77777777" w:rsidTr="006D3F4B">
        <w:trPr>
          <w:trHeight w:val="285"/>
        </w:trPr>
        <w:tc>
          <w:tcPr>
            <w:tcW w:w="992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7BE7F4" w14:textId="77777777" w:rsidR="006D3F4B" w:rsidRPr="006D3F4B" w:rsidRDefault="006D3F4B" w:rsidP="006D3F4B">
            <w:pPr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  <w:r w:rsidRPr="006D3F4B">
              <w:rPr>
                <w:rFonts w:ascii="Arial" w:hAnsi="Arial"/>
                <w:b/>
                <w:bCs/>
                <w:color w:val="000000"/>
                <w:lang w:val="es-ES_tradnl" w:eastAsia="es-PE"/>
              </w:rPr>
              <w:t>Funciones del Puesto:</w:t>
            </w:r>
          </w:p>
        </w:tc>
      </w:tr>
      <w:tr w:rsidR="006D3F4B" w:rsidRPr="006D3F4B" w14:paraId="759C8E48" w14:textId="77777777" w:rsidTr="006D3F4B">
        <w:trPr>
          <w:trHeight w:val="285"/>
        </w:trPr>
        <w:tc>
          <w:tcPr>
            <w:tcW w:w="36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346FF0C" w14:textId="77777777" w:rsidR="006D3F4B" w:rsidRPr="006D3F4B" w:rsidRDefault="006D3F4B" w:rsidP="006D3F4B">
            <w:pPr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b/>
                <w:bCs/>
                <w:color w:val="000000"/>
                <w:lang w:val="es-ES_tradnl" w:eastAsia="es-PE"/>
              </w:rPr>
              <w:t>1</w:t>
            </w:r>
          </w:p>
        </w:tc>
        <w:tc>
          <w:tcPr>
            <w:tcW w:w="95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32B99" w14:textId="77777777" w:rsidR="006D3F4B" w:rsidRPr="006D3F4B" w:rsidRDefault="006D3F4B" w:rsidP="006D3F4B">
            <w:pPr>
              <w:rPr>
                <w:rFonts w:ascii="Arial" w:hAnsi="Arial" w:cs="Arial"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color w:val="000000"/>
                <w:lang w:eastAsia="es-PE"/>
              </w:rPr>
              <w:t>Cumplir con lo dispuesto en el plan operativo empresarial.</w:t>
            </w:r>
          </w:p>
        </w:tc>
      </w:tr>
      <w:tr w:rsidR="006D3F4B" w:rsidRPr="006D3F4B" w14:paraId="16239158" w14:textId="77777777" w:rsidTr="006D3F4B">
        <w:trPr>
          <w:trHeight w:val="285"/>
        </w:trPr>
        <w:tc>
          <w:tcPr>
            <w:tcW w:w="36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120B4A2F" w14:textId="77777777" w:rsidR="006D3F4B" w:rsidRPr="006D3F4B" w:rsidRDefault="006D3F4B" w:rsidP="006D3F4B">
            <w:pPr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b/>
                <w:bCs/>
                <w:color w:val="000000"/>
                <w:lang w:val="es-ES_tradnl" w:eastAsia="es-PE"/>
              </w:rPr>
              <w:t>2</w:t>
            </w:r>
          </w:p>
        </w:tc>
        <w:tc>
          <w:tcPr>
            <w:tcW w:w="95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9A173" w14:textId="77777777" w:rsidR="006D3F4B" w:rsidRPr="006D3F4B" w:rsidRDefault="006D3F4B" w:rsidP="006D3F4B">
            <w:pPr>
              <w:jc w:val="both"/>
              <w:rPr>
                <w:rFonts w:ascii="Arial" w:hAnsi="Arial" w:cs="Arial"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color w:val="000000"/>
                <w:lang w:eastAsia="es-PE"/>
              </w:rPr>
              <w:t>Cumplir con los procedimientos establecidos en el Manual del Sistema Integrado de Gestión (SIG) y la normatividad vigente, en el sector.</w:t>
            </w:r>
          </w:p>
        </w:tc>
      </w:tr>
      <w:tr w:rsidR="006D3F4B" w:rsidRPr="006D3F4B" w14:paraId="1793353E" w14:textId="77777777" w:rsidTr="006D3F4B">
        <w:trPr>
          <w:trHeight w:val="285"/>
        </w:trPr>
        <w:tc>
          <w:tcPr>
            <w:tcW w:w="36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D8BAB44" w14:textId="77777777" w:rsidR="006D3F4B" w:rsidRPr="006D3F4B" w:rsidRDefault="006D3F4B" w:rsidP="006D3F4B">
            <w:pPr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b/>
                <w:bCs/>
                <w:color w:val="000000"/>
                <w:lang w:val="es-ES_tradnl" w:eastAsia="es-PE"/>
              </w:rPr>
              <w:t>3</w:t>
            </w:r>
          </w:p>
        </w:tc>
        <w:tc>
          <w:tcPr>
            <w:tcW w:w="95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648CA" w14:textId="77777777" w:rsidR="006D3F4B" w:rsidRPr="006D3F4B" w:rsidRDefault="006D3F4B" w:rsidP="006D3F4B">
            <w:pPr>
              <w:jc w:val="both"/>
              <w:rPr>
                <w:rFonts w:ascii="Arial" w:hAnsi="Arial" w:cs="Arial"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color w:val="000000"/>
                <w:lang w:eastAsia="es-PE"/>
              </w:rPr>
              <w:t>Fomentar la cultura y calidad del trabajo en equipo con lealtad, honestidad y disciplina.</w:t>
            </w:r>
          </w:p>
        </w:tc>
      </w:tr>
      <w:tr w:rsidR="006D3F4B" w:rsidRPr="006D3F4B" w14:paraId="729047DE" w14:textId="77777777" w:rsidTr="006D3F4B">
        <w:trPr>
          <w:trHeight w:val="285"/>
        </w:trPr>
        <w:tc>
          <w:tcPr>
            <w:tcW w:w="992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E466C" w14:textId="77777777" w:rsidR="006D3F4B" w:rsidRPr="006D3F4B" w:rsidRDefault="006D3F4B" w:rsidP="006D3F4B">
            <w:pPr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  <w:r w:rsidRPr="006D3F4B">
              <w:rPr>
                <w:rFonts w:ascii="Arial" w:hAnsi="Arial"/>
                <w:b/>
                <w:bCs/>
                <w:color w:val="000000"/>
                <w:lang w:val="es-ES_tradnl" w:eastAsia="es-PE"/>
              </w:rPr>
              <w:t>Tareas del Puesto:</w:t>
            </w:r>
          </w:p>
        </w:tc>
      </w:tr>
      <w:tr w:rsidR="006D3F4B" w:rsidRPr="006D3F4B" w14:paraId="5AE2073A" w14:textId="77777777" w:rsidTr="006D3F4B">
        <w:trPr>
          <w:trHeight w:val="510"/>
        </w:trPr>
        <w:tc>
          <w:tcPr>
            <w:tcW w:w="36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421F70D" w14:textId="77777777" w:rsidR="006D3F4B" w:rsidRPr="006D3F4B" w:rsidRDefault="006D3F4B" w:rsidP="006D3F4B">
            <w:pPr>
              <w:jc w:val="center"/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b/>
                <w:bCs/>
                <w:color w:val="000000"/>
                <w:lang w:val="es-ES_tradnl" w:eastAsia="es-PE"/>
              </w:rPr>
              <w:t>1</w:t>
            </w:r>
          </w:p>
        </w:tc>
        <w:tc>
          <w:tcPr>
            <w:tcW w:w="95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F7AAD" w14:textId="77777777" w:rsidR="006D3F4B" w:rsidRPr="006D3F4B" w:rsidRDefault="006D3F4B" w:rsidP="006D3F4B">
            <w:pPr>
              <w:jc w:val="both"/>
              <w:rPr>
                <w:rFonts w:ascii="Arial" w:hAnsi="Arial" w:cs="Arial"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color w:val="000000"/>
                <w:lang w:val="es-ES_tradnl" w:eastAsia="es-PE"/>
              </w:rPr>
              <w:t>Ejecutar y controlar el proceso de atención al cliente (atención de consultas, solicitudes, denuncias, reclamos, marketing y otras) orientados al logro de los objetivos estratégicos y cumplimiento de la normatividad vigente</w:t>
            </w:r>
            <w:r w:rsidRPr="006D3F4B">
              <w:rPr>
                <w:color w:val="000000"/>
                <w:lang w:val="es-ES_tradnl" w:eastAsia="es-PE"/>
              </w:rPr>
              <w:t>.</w:t>
            </w:r>
            <w:r w:rsidRPr="006D3F4B">
              <w:rPr>
                <w:b/>
                <w:bCs/>
                <w:color w:val="000000"/>
                <w:lang w:val="es-ES_tradnl" w:eastAsia="es-PE"/>
              </w:rPr>
              <w:t> </w:t>
            </w:r>
            <w:r w:rsidRPr="006D3F4B">
              <w:rPr>
                <w:b/>
                <w:bCs/>
                <w:color w:val="000000"/>
                <w:sz w:val="18"/>
                <w:szCs w:val="18"/>
                <w:lang w:val="es-ES_tradnl" w:eastAsia="es-PE"/>
              </w:rPr>
              <w:t> </w:t>
            </w:r>
          </w:p>
        </w:tc>
      </w:tr>
      <w:tr w:rsidR="006D3F4B" w:rsidRPr="006D3F4B" w14:paraId="587C37CB" w14:textId="77777777" w:rsidTr="006D3F4B">
        <w:trPr>
          <w:trHeight w:val="510"/>
        </w:trPr>
        <w:tc>
          <w:tcPr>
            <w:tcW w:w="36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C3C27BE" w14:textId="77777777" w:rsidR="006D3F4B" w:rsidRPr="006D3F4B" w:rsidRDefault="006D3F4B" w:rsidP="006D3F4B">
            <w:pPr>
              <w:jc w:val="center"/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b/>
                <w:bCs/>
                <w:color w:val="000000"/>
                <w:lang w:val="es-ES_tradnl" w:eastAsia="es-PE"/>
              </w:rPr>
              <w:t>2</w:t>
            </w:r>
          </w:p>
        </w:tc>
        <w:tc>
          <w:tcPr>
            <w:tcW w:w="95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D7E8A" w14:textId="77777777" w:rsidR="006D3F4B" w:rsidRPr="006D3F4B" w:rsidRDefault="006D3F4B" w:rsidP="006D3F4B">
            <w:pPr>
              <w:jc w:val="both"/>
              <w:rPr>
                <w:rFonts w:ascii="Arial" w:hAnsi="Arial" w:cs="Arial"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color w:val="000000"/>
                <w:lang w:val="es-ES_tradnl" w:eastAsia="es-PE"/>
              </w:rPr>
              <w:t>Realizar las visitas de supervisión a los diferentes centros de atención, en el ámbito de su jurisdicción, para verificar y asegurar la aplicación de los estándares definidos por la Gerencia Regional e identificar, reportar y subsanar las observaciones encontradas</w:t>
            </w:r>
            <w:r w:rsidRPr="006D3F4B">
              <w:rPr>
                <w:rFonts w:ascii="Arial" w:hAnsi="Arial" w:cs="Arial"/>
                <w:color w:val="000000"/>
                <w:sz w:val="18"/>
                <w:szCs w:val="18"/>
                <w:lang w:val="es-ES_tradnl" w:eastAsia="es-PE"/>
              </w:rPr>
              <w:t> </w:t>
            </w:r>
            <w:r w:rsidRPr="006D3F4B">
              <w:rPr>
                <w:b/>
                <w:bCs/>
                <w:color w:val="000000"/>
                <w:sz w:val="18"/>
                <w:szCs w:val="18"/>
                <w:lang w:val="es-ES_tradnl" w:eastAsia="es-PE"/>
              </w:rPr>
              <w:t> </w:t>
            </w:r>
          </w:p>
        </w:tc>
      </w:tr>
      <w:tr w:rsidR="006D3F4B" w:rsidRPr="006D3F4B" w14:paraId="4D838D72" w14:textId="77777777" w:rsidTr="006D3F4B">
        <w:trPr>
          <w:trHeight w:val="510"/>
        </w:trPr>
        <w:tc>
          <w:tcPr>
            <w:tcW w:w="36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30754169" w14:textId="77777777" w:rsidR="006D3F4B" w:rsidRPr="006D3F4B" w:rsidRDefault="006D3F4B" w:rsidP="006D3F4B">
            <w:pPr>
              <w:jc w:val="center"/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b/>
                <w:bCs/>
                <w:color w:val="000000"/>
                <w:lang w:val="es-ES_tradnl" w:eastAsia="es-PE"/>
              </w:rPr>
              <w:t>3</w:t>
            </w:r>
          </w:p>
        </w:tc>
        <w:tc>
          <w:tcPr>
            <w:tcW w:w="95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B2ABE" w14:textId="77777777" w:rsidR="006D3F4B" w:rsidRPr="006D3F4B" w:rsidRDefault="006D3F4B" w:rsidP="006D3F4B">
            <w:pPr>
              <w:jc w:val="both"/>
              <w:rPr>
                <w:rFonts w:ascii="Arial" w:hAnsi="Arial" w:cs="Arial"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color w:val="000000"/>
                <w:lang w:eastAsia="es-PE"/>
              </w:rPr>
              <w:t>Implementar y dar cumplimiento a los lineamientos, estrategias, protocolos y procedimientos de los procesos de atención al cliente y reclamos en los diversos centros y canales de atención establecidos por la empresa.</w:t>
            </w:r>
            <w:r w:rsidRPr="006D3F4B">
              <w:rPr>
                <w:b/>
                <w:bCs/>
                <w:color w:val="000000"/>
                <w:lang w:eastAsia="es-PE"/>
              </w:rPr>
              <w:t> </w:t>
            </w:r>
            <w:r w:rsidRPr="006D3F4B">
              <w:rPr>
                <w:color w:val="000000"/>
                <w:sz w:val="18"/>
                <w:szCs w:val="18"/>
                <w:lang w:eastAsia="es-PE"/>
              </w:rPr>
              <w:t> </w:t>
            </w:r>
          </w:p>
        </w:tc>
      </w:tr>
      <w:tr w:rsidR="006D3F4B" w:rsidRPr="006D3F4B" w14:paraId="6DAFC7D7" w14:textId="77777777" w:rsidTr="006D3F4B">
        <w:trPr>
          <w:trHeight w:val="510"/>
        </w:trPr>
        <w:tc>
          <w:tcPr>
            <w:tcW w:w="36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4AD620C3" w14:textId="77777777" w:rsidR="006D3F4B" w:rsidRPr="006D3F4B" w:rsidRDefault="006D3F4B" w:rsidP="006D3F4B">
            <w:pPr>
              <w:jc w:val="center"/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b/>
                <w:bCs/>
                <w:color w:val="000000"/>
                <w:lang w:val="es-ES_tradnl" w:eastAsia="es-PE"/>
              </w:rPr>
              <w:t>4</w:t>
            </w:r>
          </w:p>
        </w:tc>
        <w:tc>
          <w:tcPr>
            <w:tcW w:w="95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3A439" w14:textId="77777777" w:rsidR="006D3F4B" w:rsidRPr="006D3F4B" w:rsidRDefault="006D3F4B" w:rsidP="006D3F4B">
            <w:pPr>
              <w:jc w:val="both"/>
              <w:rPr>
                <w:rFonts w:ascii="Arial" w:hAnsi="Arial" w:cs="Arial"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color w:val="000000"/>
                <w:lang w:eastAsia="es-PE"/>
              </w:rPr>
              <w:t>Dirigir y asegurar la resolución de solicitudes y reclamos de los usuarios, de acuerdo con la normativa vigente y coordinar con el Supervisor Comercial</w:t>
            </w:r>
            <w:r w:rsidRPr="006D3F4B">
              <w:rPr>
                <w:b/>
                <w:bCs/>
                <w:color w:val="000000"/>
                <w:lang w:eastAsia="es-PE"/>
              </w:rPr>
              <w:t> </w:t>
            </w:r>
            <w:r w:rsidRPr="006D3F4B">
              <w:rPr>
                <w:color w:val="000000"/>
                <w:sz w:val="18"/>
                <w:szCs w:val="18"/>
                <w:lang w:eastAsia="es-PE"/>
              </w:rPr>
              <w:t> </w:t>
            </w:r>
          </w:p>
        </w:tc>
      </w:tr>
      <w:tr w:rsidR="006D3F4B" w:rsidRPr="006D3F4B" w14:paraId="006AD28A" w14:textId="77777777" w:rsidTr="006D3F4B">
        <w:trPr>
          <w:trHeight w:val="300"/>
        </w:trPr>
        <w:tc>
          <w:tcPr>
            <w:tcW w:w="36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0B927899" w14:textId="77777777" w:rsidR="006D3F4B" w:rsidRPr="006D3F4B" w:rsidRDefault="006D3F4B" w:rsidP="006D3F4B">
            <w:pPr>
              <w:jc w:val="center"/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b/>
                <w:bCs/>
                <w:color w:val="000000"/>
                <w:lang w:val="es-ES_tradnl" w:eastAsia="es-PE"/>
              </w:rPr>
              <w:t>5</w:t>
            </w:r>
          </w:p>
        </w:tc>
        <w:tc>
          <w:tcPr>
            <w:tcW w:w="95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931DE" w14:textId="77777777" w:rsidR="006D3F4B" w:rsidRPr="006D3F4B" w:rsidRDefault="006D3F4B" w:rsidP="006D3F4B">
            <w:pPr>
              <w:jc w:val="both"/>
              <w:rPr>
                <w:rFonts w:ascii="Arial" w:hAnsi="Arial" w:cs="Arial"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bCs/>
                <w:color w:val="000000"/>
                <w:lang w:eastAsia="es-PE"/>
              </w:rPr>
              <w:t>M</w:t>
            </w:r>
            <w:r w:rsidRPr="006D3F4B">
              <w:rPr>
                <w:rFonts w:ascii="Arial" w:hAnsi="Arial" w:cs="Arial"/>
                <w:color w:val="000000"/>
                <w:sz w:val="18"/>
                <w:szCs w:val="18"/>
                <w:lang w:eastAsia="es-PE"/>
              </w:rPr>
              <w:t>antener actualizada la base de datos de clientes asegurando el registro histórico de las solicitudes, denuncias y reclamos generados.</w:t>
            </w:r>
            <w:r w:rsidRPr="006D3F4B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s-PE"/>
              </w:rPr>
              <w:t> </w:t>
            </w:r>
          </w:p>
        </w:tc>
      </w:tr>
      <w:tr w:rsidR="006D3F4B" w:rsidRPr="006D3F4B" w14:paraId="0A003507" w14:textId="77777777" w:rsidTr="006D3F4B">
        <w:trPr>
          <w:trHeight w:val="300"/>
        </w:trPr>
        <w:tc>
          <w:tcPr>
            <w:tcW w:w="36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1D1BB726" w14:textId="77777777" w:rsidR="006D3F4B" w:rsidRPr="006D3F4B" w:rsidRDefault="006D3F4B" w:rsidP="006D3F4B">
            <w:pPr>
              <w:jc w:val="center"/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b/>
                <w:bCs/>
                <w:color w:val="000000"/>
                <w:lang w:val="es-ES_tradnl" w:eastAsia="es-PE"/>
              </w:rPr>
              <w:t>6</w:t>
            </w:r>
          </w:p>
        </w:tc>
        <w:tc>
          <w:tcPr>
            <w:tcW w:w="95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DFD6E" w14:textId="77777777" w:rsidR="006D3F4B" w:rsidRPr="006D3F4B" w:rsidRDefault="006D3F4B" w:rsidP="006D3F4B">
            <w:pPr>
              <w:jc w:val="both"/>
              <w:rPr>
                <w:rFonts w:ascii="Arial" w:hAnsi="Arial" w:cs="Arial"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color w:val="000000"/>
                <w:lang w:val="es-ES_tradnl" w:eastAsia="es-PE"/>
              </w:rPr>
              <w:t>Verificar y custodiar el archivo físico y digital de los clientes (documentación de expedientes de reclamo, contratos, suministros y otros).</w:t>
            </w:r>
            <w:r w:rsidRPr="006D3F4B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_tradnl" w:eastAsia="es-PE"/>
              </w:rPr>
              <w:t> </w:t>
            </w:r>
            <w:r w:rsidRPr="006D3F4B">
              <w:rPr>
                <w:rFonts w:ascii="Arial" w:hAnsi="Arial" w:cs="Arial"/>
                <w:color w:val="000000"/>
                <w:sz w:val="18"/>
                <w:szCs w:val="18"/>
                <w:lang w:val="es-ES_tradnl" w:eastAsia="es-PE"/>
              </w:rPr>
              <w:t> </w:t>
            </w:r>
          </w:p>
        </w:tc>
      </w:tr>
      <w:tr w:rsidR="006D3F4B" w:rsidRPr="006D3F4B" w14:paraId="60F1F016" w14:textId="77777777" w:rsidTr="006D3F4B">
        <w:trPr>
          <w:trHeight w:val="765"/>
        </w:trPr>
        <w:tc>
          <w:tcPr>
            <w:tcW w:w="36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44FEF10F" w14:textId="77777777" w:rsidR="006D3F4B" w:rsidRPr="006D3F4B" w:rsidRDefault="006D3F4B" w:rsidP="006D3F4B">
            <w:pPr>
              <w:jc w:val="center"/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b/>
                <w:bCs/>
                <w:color w:val="000000"/>
                <w:lang w:val="es-ES_tradnl" w:eastAsia="es-PE"/>
              </w:rPr>
              <w:lastRenderedPageBreak/>
              <w:t>7</w:t>
            </w:r>
          </w:p>
        </w:tc>
        <w:tc>
          <w:tcPr>
            <w:tcW w:w="95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2AA0A" w14:textId="77777777" w:rsidR="006D3F4B" w:rsidRPr="006D3F4B" w:rsidRDefault="006D3F4B" w:rsidP="006D3F4B">
            <w:pPr>
              <w:jc w:val="both"/>
              <w:rPr>
                <w:rFonts w:ascii="Arial" w:hAnsi="Arial" w:cs="Arial"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color w:val="000000"/>
                <w:lang w:val="es-ES_tradnl" w:eastAsia="es-PE"/>
              </w:rPr>
              <w:t>Gestionar y evaluar la calificación de los reclamos, elaborar las resoluciones declarándolas fundadas, infundadas, procedente e improcedente, elaborar la contestación a las quejas, tramitar las apelaciones y reconsideraciones presentadas por los usuarios y atender la fiscalización comercial sobre reclamaciones en segunda instancia</w:t>
            </w:r>
          </w:p>
        </w:tc>
      </w:tr>
      <w:tr w:rsidR="006D3F4B" w:rsidRPr="006D3F4B" w14:paraId="3B7FE790" w14:textId="77777777" w:rsidTr="006D3F4B">
        <w:trPr>
          <w:trHeight w:val="285"/>
        </w:trPr>
        <w:tc>
          <w:tcPr>
            <w:tcW w:w="36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3C946D82" w14:textId="77777777" w:rsidR="006D3F4B" w:rsidRPr="006D3F4B" w:rsidRDefault="006D3F4B" w:rsidP="006D3F4B">
            <w:pPr>
              <w:jc w:val="center"/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b/>
                <w:bCs/>
                <w:color w:val="000000"/>
                <w:lang w:val="es-ES_tradnl" w:eastAsia="es-PE"/>
              </w:rPr>
              <w:t>8</w:t>
            </w:r>
          </w:p>
        </w:tc>
        <w:tc>
          <w:tcPr>
            <w:tcW w:w="95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9F530" w14:textId="77777777" w:rsidR="006D3F4B" w:rsidRPr="006D3F4B" w:rsidRDefault="006D3F4B" w:rsidP="006D3F4B">
            <w:pPr>
              <w:jc w:val="both"/>
              <w:rPr>
                <w:rFonts w:ascii="Arial" w:hAnsi="Arial" w:cs="Arial"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color w:val="000000"/>
                <w:lang w:val="es-ES_tradnl" w:eastAsia="es-PE"/>
              </w:rPr>
              <w:t>Dar conformidad a las actividades de Reclamos Lecturas, Reparto y Atención Al Cliente de los contratos comerciales</w:t>
            </w:r>
            <w:r w:rsidRPr="006D3F4B">
              <w:rPr>
                <w:rFonts w:ascii="Arial" w:hAnsi="Arial" w:cs="Arial"/>
                <w:color w:val="000000"/>
                <w:sz w:val="18"/>
                <w:szCs w:val="18"/>
                <w:lang w:val="es-ES_tradnl" w:eastAsia="es-PE"/>
              </w:rPr>
              <w:t> </w:t>
            </w:r>
            <w:r w:rsidRPr="006D3F4B">
              <w:rPr>
                <w:b/>
                <w:bCs/>
                <w:color w:val="000000"/>
                <w:sz w:val="18"/>
                <w:szCs w:val="18"/>
                <w:lang w:val="es-ES_tradnl" w:eastAsia="es-PE"/>
              </w:rPr>
              <w:t> </w:t>
            </w:r>
          </w:p>
        </w:tc>
      </w:tr>
      <w:tr w:rsidR="006D3F4B" w:rsidRPr="006D3F4B" w14:paraId="2BB86DA2" w14:textId="77777777" w:rsidTr="006D3F4B">
        <w:trPr>
          <w:trHeight w:val="285"/>
        </w:trPr>
        <w:tc>
          <w:tcPr>
            <w:tcW w:w="36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34E350D6" w14:textId="77777777" w:rsidR="006D3F4B" w:rsidRPr="006D3F4B" w:rsidRDefault="006D3F4B" w:rsidP="006D3F4B">
            <w:pPr>
              <w:jc w:val="center"/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b/>
                <w:bCs/>
                <w:color w:val="000000"/>
                <w:lang w:val="es-ES_tradnl" w:eastAsia="es-PE"/>
              </w:rPr>
              <w:t>9</w:t>
            </w:r>
          </w:p>
        </w:tc>
        <w:tc>
          <w:tcPr>
            <w:tcW w:w="95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0ED33" w14:textId="77777777" w:rsidR="006D3F4B" w:rsidRPr="006D3F4B" w:rsidRDefault="006D3F4B" w:rsidP="006D3F4B">
            <w:pPr>
              <w:jc w:val="both"/>
              <w:rPr>
                <w:rFonts w:ascii="Arial" w:hAnsi="Arial" w:cs="Arial"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color w:val="000000"/>
                <w:lang w:val="es-ES_tradnl" w:eastAsia="es-PE"/>
              </w:rPr>
              <w:t>Realizar la consistencia de Lecturas para la facturación en coordinación con el Especialista en Facturación de la GRA</w:t>
            </w:r>
          </w:p>
        </w:tc>
      </w:tr>
      <w:tr w:rsidR="006D3F4B" w:rsidRPr="006D3F4B" w14:paraId="64791F7E" w14:textId="77777777" w:rsidTr="006D3F4B">
        <w:trPr>
          <w:trHeight w:val="285"/>
        </w:trPr>
        <w:tc>
          <w:tcPr>
            <w:tcW w:w="36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5D52AADA" w14:textId="77777777" w:rsidR="006D3F4B" w:rsidRPr="006D3F4B" w:rsidRDefault="006D3F4B" w:rsidP="006D3F4B">
            <w:pPr>
              <w:jc w:val="center"/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b/>
                <w:bCs/>
                <w:color w:val="000000"/>
                <w:lang w:val="es-ES_tradnl" w:eastAsia="es-PE"/>
              </w:rPr>
              <w:t>10</w:t>
            </w:r>
          </w:p>
        </w:tc>
        <w:tc>
          <w:tcPr>
            <w:tcW w:w="95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16694" w14:textId="77777777" w:rsidR="006D3F4B" w:rsidRPr="006D3F4B" w:rsidRDefault="006D3F4B" w:rsidP="006D3F4B">
            <w:pPr>
              <w:jc w:val="both"/>
              <w:rPr>
                <w:rFonts w:ascii="Arial" w:hAnsi="Arial" w:cs="Arial"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color w:val="000000"/>
                <w:lang w:val="es-ES_tradnl" w:eastAsia="es-PE"/>
              </w:rPr>
              <w:t>Asegurar el cumplimiento de las actividades relacionadas al plan de mejoramiento del índice de satisfacción del cliente (ISCAL).</w:t>
            </w:r>
          </w:p>
        </w:tc>
      </w:tr>
      <w:tr w:rsidR="006D3F4B" w:rsidRPr="006D3F4B" w14:paraId="2B861A65" w14:textId="77777777" w:rsidTr="006D3F4B">
        <w:trPr>
          <w:trHeight w:val="285"/>
        </w:trPr>
        <w:tc>
          <w:tcPr>
            <w:tcW w:w="36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15BA1BEA" w14:textId="77777777" w:rsidR="006D3F4B" w:rsidRPr="006D3F4B" w:rsidRDefault="006D3F4B" w:rsidP="006D3F4B">
            <w:pPr>
              <w:jc w:val="center"/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b/>
                <w:bCs/>
                <w:color w:val="000000"/>
                <w:lang w:val="es-ES_tradnl" w:eastAsia="es-PE"/>
              </w:rPr>
              <w:t>11</w:t>
            </w:r>
          </w:p>
        </w:tc>
        <w:tc>
          <w:tcPr>
            <w:tcW w:w="95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D8C25" w14:textId="77777777" w:rsidR="006D3F4B" w:rsidRPr="006D3F4B" w:rsidRDefault="006D3F4B" w:rsidP="006D3F4B">
            <w:pPr>
              <w:jc w:val="both"/>
              <w:rPr>
                <w:rFonts w:ascii="Arial" w:hAnsi="Arial" w:cs="Arial"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color w:val="000000"/>
                <w:lang w:val="es-ES_tradnl" w:eastAsia="es-PE"/>
              </w:rPr>
              <w:t>Supervisar la ejecución de pruebas técnicas, que son necesarias para la atención de los reclamos en primera instancia.</w:t>
            </w:r>
          </w:p>
        </w:tc>
      </w:tr>
      <w:tr w:rsidR="006D3F4B" w:rsidRPr="006D3F4B" w14:paraId="116E28C6" w14:textId="77777777" w:rsidTr="006D3F4B">
        <w:trPr>
          <w:trHeight w:val="300"/>
        </w:trPr>
        <w:tc>
          <w:tcPr>
            <w:tcW w:w="36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52AF5BF3" w14:textId="77777777" w:rsidR="006D3F4B" w:rsidRPr="006D3F4B" w:rsidRDefault="006D3F4B" w:rsidP="006D3F4B">
            <w:pPr>
              <w:jc w:val="center"/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b/>
                <w:bCs/>
                <w:color w:val="000000"/>
                <w:lang w:val="es-ES_tradnl" w:eastAsia="es-PE"/>
              </w:rPr>
              <w:t>12</w:t>
            </w:r>
          </w:p>
        </w:tc>
        <w:tc>
          <w:tcPr>
            <w:tcW w:w="95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74927" w14:textId="77777777" w:rsidR="006D3F4B" w:rsidRPr="006D3F4B" w:rsidRDefault="006D3F4B" w:rsidP="006D3F4B">
            <w:pPr>
              <w:jc w:val="both"/>
              <w:rPr>
                <w:rFonts w:ascii="Arial" w:hAnsi="Arial" w:cs="Arial"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color w:val="000000"/>
                <w:lang w:val="es-ES_tradnl" w:eastAsia="es-PE"/>
              </w:rPr>
              <w:t>Supervisar el área de atención al cliente</w:t>
            </w:r>
            <w:r w:rsidRPr="006D3F4B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_tradnl" w:eastAsia="es-PE"/>
              </w:rPr>
              <w:t> </w:t>
            </w:r>
            <w:r w:rsidRPr="006D3F4B">
              <w:rPr>
                <w:rFonts w:ascii="Arial" w:hAnsi="Arial" w:cs="Arial"/>
                <w:color w:val="000000"/>
                <w:sz w:val="18"/>
                <w:szCs w:val="18"/>
                <w:lang w:val="es-ES_tradnl" w:eastAsia="es-PE"/>
              </w:rPr>
              <w:t> </w:t>
            </w:r>
          </w:p>
        </w:tc>
      </w:tr>
      <w:tr w:rsidR="006D3F4B" w:rsidRPr="006D3F4B" w14:paraId="4450581D" w14:textId="77777777" w:rsidTr="006D3F4B">
        <w:trPr>
          <w:trHeight w:val="300"/>
        </w:trPr>
        <w:tc>
          <w:tcPr>
            <w:tcW w:w="36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4A1EF1F8" w14:textId="77777777" w:rsidR="006D3F4B" w:rsidRPr="006D3F4B" w:rsidRDefault="006D3F4B" w:rsidP="006D3F4B">
            <w:pPr>
              <w:jc w:val="center"/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b/>
                <w:bCs/>
                <w:color w:val="000000"/>
                <w:lang w:val="es-ES_tradnl" w:eastAsia="es-PE"/>
              </w:rPr>
              <w:t>13</w:t>
            </w:r>
          </w:p>
        </w:tc>
        <w:tc>
          <w:tcPr>
            <w:tcW w:w="95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5A038" w14:textId="77777777" w:rsidR="006D3F4B" w:rsidRPr="006D3F4B" w:rsidRDefault="006D3F4B" w:rsidP="006D3F4B">
            <w:pPr>
              <w:jc w:val="both"/>
              <w:rPr>
                <w:rFonts w:ascii="Arial" w:hAnsi="Arial" w:cs="Arial"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color w:val="000000"/>
                <w:lang w:val="es-PE" w:eastAsia="es-PE"/>
              </w:rPr>
              <w:t>Mantener actualizada la información descrita en los procedimientos regulatorios</w:t>
            </w:r>
            <w:r w:rsidRPr="006D3F4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PE" w:eastAsia="es-PE"/>
              </w:rPr>
              <w:t> </w:t>
            </w:r>
            <w:r w:rsidRPr="006D3F4B">
              <w:rPr>
                <w:rFonts w:ascii="Calibri" w:hAnsi="Calibri" w:cs="Calibri"/>
                <w:color w:val="000000"/>
                <w:sz w:val="18"/>
                <w:szCs w:val="18"/>
                <w:lang w:val="es-PE" w:eastAsia="es-PE"/>
              </w:rPr>
              <w:t> </w:t>
            </w:r>
          </w:p>
        </w:tc>
      </w:tr>
      <w:tr w:rsidR="006D3F4B" w:rsidRPr="006D3F4B" w14:paraId="3EEB6A18" w14:textId="77777777" w:rsidTr="006D3F4B">
        <w:trPr>
          <w:trHeight w:val="300"/>
        </w:trPr>
        <w:tc>
          <w:tcPr>
            <w:tcW w:w="36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59512D38" w14:textId="77777777" w:rsidR="006D3F4B" w:rsidRPr="006D3F4B" w:rsidRDefault="006D3F4B" w:rsidP="006D3F4B">
            <w:pPr>
              <w:jc w:val="center"/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b/>
                <w:bCs/>
                <w:color w:val="000000"/>
                <w:lang w:val="es-ES_tradnl" w:eastAsia="es-PE"/>
              </w:rPr>
              <w:t>14</w:t>
            </w:r>
          </w:p>
        </w:tc>
        <w:tc>
          <w:tcPr>
            <w:tcW w:w="95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0B1A3" w14:textId="77777777" w:rsidR="006D3F4B" w:rsidRPr="006D3F4B" w:rsidRDefault="006D3F4B" w:rsidP="006D3F4B">
            <w:pPr>
              <w:jc w:val="both"/>
              <w:rPr>
                <w:rFonts w:ascii="Arial" w:hAnsi="Arial" w:cs="Arial"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color w:val="000000"/>
                <w:lang w:val="es-PE" w:eastAsia="es-PE"/>
              </w:rPr>
              <w:t>Mejorar, continuamente, los procesos, disminuyendo tiempos y aumentando productividad.</w:t>
            </w:r>
            <w:r w:rsidRPr="006D3F4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PE" w:eastAsia="es-PE"/>
              </w:rPr>
              <w:t> </w:t>
            </w:r>
            <w:r w:rsidRPr="006D3F4B">
              <w:rPr>
                <w:rFonts w:ascii="Calibri" w:hAnsi="Calibri" w:cs="Calibri"/>
                <w:color w:val="000000"/>
                <w:sz w:val="18"/>
                <w:szCs w:val="18"/>
                <w:lang w:val="es-PE" w:eastAsia="es-PE"/>
              </w:rPr>
              <w:t> </w:t>
            </w:r>
          </w:p>
        </w:tc>
      </w:tr>
      <w:tr w:rsidR="006D3F4B" w:rsidRPr="006D3F4B" w14:paraId="150C9E54" w14:textId="77777777" w:rsidTr="006D3F4B">
        <w:trPr>
          <w:trHeight w:val="300"/>
        </w:trPr>
        <w:tc>
          <w:tcPr>
            <w:tcW w:w="36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851F72E" w14:textId="77777777" w:rsidR="006D3F4B" w:rsidRPr="006D3F4B" w:rsidRDefault="006D3F4B" w:rsidP="006D3F4B">
            <w:pPr>
              <w:jc w:val="center"/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b/>
                <w:bCs/>
                <w:color w:val="000000"/>
                <w:lang w:val="es-ES_tradnl" w:eastAsia="es-PE"/>
              </w:rPr>
              <w:t>15</w:t>
            </w:r>
          </w:p>
        </w:tc>
        <w:tc>
          <w:tcPr>
            <w:tcW w:w="95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47F19" w14:textId="77777777" w:rsidR="006D3F4B" w:rsidRPr="006D3F4B" w:rsidRDefault="006D3F4B" w:rsidP="006D3F4B">
            <w:pPr>
              <w:jc w:val="both"/>
              <w:rPr>
                <w:rFonts w:ascii="Arial" w:hAnsi="Arial" w:cs="Arial"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color w:val="000000"/>
                <w:lang w:val="es-PE" w:eastAsia="es-PE"/>
              </w:rPr>
              <w:t>Administrar con responsabilidad los bienes que le son asignados por la empresa para el cumplimiento de sus funciones</w:t>
            </w:r>
            <w:r w:rsidRPr="006D3F4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PE" w:eastAsia="es-PE"/>
              </w:rPr>
              <w:t> </w:t>
            </w:r>
            <w:r w:rsidRPr="006D3F4B">
              <w:rPr>
                <w:rFonts w:ascii="Calibri" w:hAnsi="Calibri" w:cs="Calibri"/>
                <w:color w:val="000000"/>
                <w:sz w:val="18"/>
                <w:szCs w:val="18"/>
                <w:lang w:val="es-PE" w:eastAsia="es-PE"/>
              </w:rPr>
              <w:t> </w:t>
            </w:r>
          </w:p>
        </w:tc>
      </w:tr>
      <w:tr w:rsidR="006D3F4B" w:rsidRPr="006D3F4B" w14:paraId="0F01871F" w14:textId="77777777" w:rsidTr="006D3F4B">
        <w:trPr>
          <w:trHeight w:val="555"/>
        </w:trPr>
        <w:tc>
          <w:tcPr>
            <w:tcW w:w="36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022B17E" w14:textId="77777777" w:rsidR="006D3F4B" w:rsidRPr="006D3F4B" w:rsidRDefault="006D3F4B" w:rsidP="006D3F4B">
            <w:pPr>
              <w:jc w:val="center"/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b/>
                <w:bCs/>
                <w:color w:val="000000"/>
                <w:lang w:val="es-ES_tradnl" w:eastAsia="es-PE"/>
              </w:rPr>
              <w:t>16</w:t>
            </w:r>
          </w:p>
        </w:tc>
        <w:tc>
          <w:tcPr>
            <w:tcW w:w="95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FF25B" w14:textId="77777777" w:rsidR="006D3F4B" w:rsidRPr="006D3F4B" w:rsidRDefault="006D3F4B" w:rsidP="006D3F4B">
            <w:pPr>
              <w:jc w:val="both"/>
              <w:rPr>
                <w:rFonts w:ascii="Arial" w:hAnsi="Arial" w:cs="Arial"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color w:val="000000"/>
                <w:lang w:val="es-PE" w:eastAsia="es-PE"/>
              </w:rPr>
              <w:t>Conducir con responsabilidad, la unidad móvil que se le asigne temporal o permanentemente para el desempeño de sus funciones, cumpliendo las normas internas y externas vigentes para este fin.</w:t>
            </w:r>
            <w:r w:rsidRPr="006D3F4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PE" w:eastAsia="es-PE"/>
              </w:rPr>
              <w:t> </w:t>
            </w:r>
            <w:r w:rsidRPr="006D3F4B">
              <w:rPr>
                <w:rFonts w:ascii="Calibri" w:hAnsi="Calibri" w:cs="Calibri"/>
                <w:color w:val="000000"/>
                <w:sz w:val="18"/>
                <w:szCs w:val="18"/>
                <w:lang w:val="es-PE" w:eastAsia="es-PE"/>
              </w:rPr>
              <w:t> </w:t>
            </w:r>
          </w:p>
        </w:tc>
      </w:tr>
      <w:tr w:rsidR="006D3F4B" w:rsidRPr="006D3F4B" w14:paraId="499F0F2C" w14:textId="77777777" w:rsidTr="006D3F4B">
        <w:trPr>
          <w:trHeight w:val="765"/>
        </w:trPr>
        <w:tc>
          <w:tcPr>
            <w:tcW w:w="36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48A95FB1" w14:textId="77777777" w:rsidR="006D3F4B" w:rsidRPr="006D3F4B" w:rsidRDefault="006D3F4B" w:rsidP="006D3F4B">
            <w:pPr>
              <w:jc w:val="center"/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b/>
                <w:bCs/>
                <w:color w:val="000000"/>
                <w:lang w:val="es-ES_tradnl" w:eastAsia="es-PE"/>
              </w:rPr>
              <w:t>17</w:t>
            </w:r>
          </w:p>
        </w:tc>
        <w:tc>
          <w:tcPr>
            <w:tcW w:w="95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8E251" w14:textId="77777777" w:rsidR="006D3F4B" w:rsidRPr="006D3F4B" w:rsidRDefault="006D3F4B" w:rsidP="006D3F4B">
            <w:pPr>
              <w:jc w:val="both"/>
              <w:rPr>
                <w:rFonts w:ascii="Arial" w:hAnsi="Arial" w:cs="Arial"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color w:val="000000"/>
                <w:lang w:val="es-PE" w:eastAsia="es-PE"/>
              </w:rPr>
              <w:t>Leer, cumplir y practicar estrictamente el Reglamento Interno de Trabajo, Reglamento Interno de Seguridad y Salud en el Trabajo (RISST), Código de ética y conducta, Plan de Contingencias (PC), Estudio de Riesgos (ER) y Programa Anual de Seguridad y Salud en el Trabajo (PASST); así como, recomendar modificaciones.</w:t>
            </w:r>
            <w:r w:rsidRPr="006D3F4B">
              <w:rPr>
                <w:rFonts w:ascii="Calibri" w:hAnsi="Calibri" w:cs="Calibri"/>
                <w:color w:val="000000"/>
                <w:sz w:val="18"/>
                <w:szCs w:val="18"/>
                <w:lang w:val="es-PE" w:eastAsia="es-PE"/>
              </w:rPr>
              <w:t> </w:t>
            </w:r>
          </w:p>
        </w:tc>
      </w:tr>
      <w:tr w:rsidR="006D3F4B" w:rsidRPr="006D3F4B" w14:paraId="094FFA1C" w14:textId="77777777" w:rsidTr="006D3F4B">
        <w:trPr>
          <w:trHeight w:val="510"/>
        </w:trPr>
        <w:tc>
          <w:tcPr>
            <w:tcW w:w="36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7615EB57" w14:textId="77777777" w:rsidR="006D3F4B" w:rsidRPr="006D3F4B" w:rsidRDefault="006D3F4B" w:rsidP="006D3F4B">
            <w:pPr>
              <w:jc w:val="center"/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b/>
                <w:bCs/>
                <w:color w:val="000000"/>
                <w:lang w:val="es-ES_tradnl" w:eastAsia="es-PE"/>
              </w:rPr>
              <w:t>18</w:t>
            </w:r>
          </w:p>
        </w:tc>
        <w:tc>
          <w:tcPr>
            <w:tcW w:w="95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25913" w14:textId="77777777" w:rsidR="006D3F4B" w:rsidRPr="006D3F4B" w:rsidRDefault="006D3F4B" w:rsidP="006D3F4B">
            <w:pPr>
              <w:jc w:val="both"/>
              <w:rPr>
                <w:rFonts w:ascii="Arial" w:hAnsi="Arial" w:cs="Arial"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color w:val="000000"/>
                <w:lang w:val="es-ES_tradnl" w:eastAsia="es-PE"/>
              </w:rPr>
              <w:t>Cumplir irrestrictamente lo estipulado en la Ley N° 29783 y su reglamento, así como, en la R.M. N° 111-2013-MEM/DM(SESESATE), Código Nacional de Electricidad (CNE)Suministro y utilización y demás normas que se legislen.</w:t>
            </w:r>
          </w:p>
        </w:tc>
      </w:tr>
      <w:tr w:rsidR="006D3F4B" w:rsidRPr="006D3F4B" w14:paraId="7C22CD67" w14:textId="77777777" w:rsidTr="006D3F4B">
        <w:trPr>
          <w:trHeight w:val="510"/>
        </w:trPr>
        <w:tc>
          <w:tcPr>
            <w:tcW w:w="36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5C3AAD3B" w14:textId="77777777" w:rsidR="006D3F4B" w:rsidRPr="006D3F4B" w:rsidRDefault="006D3F4B" w:rsidP="006D3F4B">
            <w:pPr>
              <w:jc w:val="center"/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b/>
                <w:bCs/>
                <w:color w:val="000000"/>
                <w:lang w:val="es-ES_tradnl" w:eastAsia="es-PE"/>
              </w:rPr>
              <w:t>19</w:t>
            </w:r>
          </w:p>
        </w:tc>
        <w:tc>
          <w:tcPr>
            <w:tcW w:w="95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49EF4" w14:textId="77777777" w:rsidR="006D3F4B" w:rsidRPr="006D3F4B" w:rsidRDefault="006D3F4B" w:rsidP="006D3F4B">
            <w:pPr>
              <w:jc w:val="both"/>
              <w:rPr>
                <w:rFonts w:ascii="Arial" w:hAnsi="Arial" w:cs="Arial"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color w:val="000000"/>
                <w:lang w:eastAsia="es-PE"/>
              </w:rPr>
              <w:t>Respetar, conocer y aplicar la Política, planes, procedimientos, instructivos y formatos del Sistema Integrado de Gestión (SIG); así como, recomendar modificaciones.</w:t>
            </w:r>
            <w:r w:rsidRPr="006D3F4B">
              <w:rPr>
                <w:b/>
                <w:bCs/>
                <w:color w:val="000000"/>
                <w:lang w:eastAsia="es-PE"/>
              </w:rPr>
              <w:t> </w:t>
            </w:r>
            <w:r w:rsidRPr="006D3F4B">
              <w:rPr>
                <w:color w:val="000000"/>
                <w:sz w:val="18"/>
                <w:szCs w:val="18"/>
                <w:lang w:eastAsia="es-PE"/>
              </w:rPr>
              <w:t> </w:t>
            </w:r>
          </w:p>
        </w:tc>
      </w:tr>
      <w:tr w:rsidR="006D3F4B" w:rsidRPr="006D3F4B" w14:paraId="07E66D90" w14:textId="77777777" w:rsidTr="006D3F4B">
        <w:trPr>
          <w:trHeight w:val="285"/>
        </w:trPr>
        <w:tc>
          <w:tcPr>
            <w:tcW w:w="36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5E2EF5A8" w14:textId="77777777" w:rsidR="006D3F4B" w:rsidRPr="006D3F4B" w:rsidRDefault="006D3F4B" w:rsidP="006D3F4B">
            <w:pPr>
              <w:jc w:val="center"/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  <w:t>20</w:t>
            </w:r>
          </w:p>
        </w:tc>
        <w:tc>
          <w:tcPr>
            <w:tcW w:w="9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31701" w14:textId="77777777" w:rsidR="006D3F4B" w:rsidRPr="006D3F4B" w:rsidRDefault="006D3F4B" w:rsidP="006D3F4B">
            <w:pPr>
              <w:jc w:val="both"/>
              <w:rPr>
                <w:rFonts w:ascii="Arial" w:hAnsi="Arial" w:cs="Arial"/>
                <w:color w:val="000000"/>
                <w:lang w:val="es-PE" w:eastAsia="es-PE"/>
              </w:rPr>
            </w:pPr>
            <w:r w:rsidRPr="006D3F4B">
              <w:rPr>
                <w:rFonts w:ascii="Arial" w:hAnsi="Arial" w:cs="Arial"/>
                <w:color w:val="000000"/>
                <w:lang w:eastAsia="es-PE"/>
              </w:rPr>
              <w:t>Otras que le sean asignadas por el Supervisor, jefe de División o Gerente Regional</w:t>
            </w:r>
          </w:p>
        </w:tc>
      </w:tr>
    </w:tbl>
    <w:p w14:paraId="708B5315" w14:textId="77777777" w:rsidR="00DC121F" w:rsidRDefault="00DC121F"/>
    <w:p w14:paraId="2BFF3382" w14:textId="25032965" w:rsidR="00DC121F" w:rsidRDefault="00DC121F"/>
    <w:p w14:paraId="0557BCAB" w14:textId="11EDAFB6" w:rsidR="006D3F4B" w:rsidRDefault="006D3F4B"/>
    <w:p w14:paraId="667A8672" w14:textId="0584BF80" w:rsidR="006D3F4B" w:rsidRDefault="006D3F4B"/>
    <w:p w14:paraId="50B33D2F" w14:textId="073F09F2" w:rsidR="006D3F4B" w:rsidRDefault="006D3F4B"/>
    <w:p w14:paraId="186D4289" w14:textId="329E4F65" w:rsidR="006D3F4B" w:rsidRDefault="006D3F4B"/>
    <w:p w14:paraId="7E58B66C" w14:textId="2C5B3A2F" w:rsidR="006D3F4B" w:rsidRDefault="006D3F4B"/>
    <w:p w14:paraId="42D3D4BF" w14:textId="53957BA7" w:rsidR="006D3F4B" w:rsidRDefault="006D3F4B"/>
    <w:p w14:paraId="28B58E76" w14:textId="582701B5" w:rsidR="006D3F4B" w:rsidRDefault="006D3F4B"/>
    <w:p w14:paraId="6B796979" w14:textId="2BD0364D" w:rsidR="006D3F4B" w:rsidRDefault="006D3F4B"/>
    <w:p w14:paraId="6DBFFED0" w14:textId="799F5F67" w:rsidR="006D3F4B" w:rsidRDefault="006D3F4B"/>
    <w:p w14:paraId="721BFDB5" w14:textId="36E0FC5F" w:rsidR="006D3F4B" w:rsidRDefault="006D3F4B"/>
    <w:p w14:paraId="703E867A" w14:textId="29B9D87A" w:rsidR="006D3F4B" w:rsidRDefault="006D3F4B"/>
    <w:p w14:paraId="59B2985C" w14:textId="338BEBAC" w:rsidR="006D3F4B" w:rsidRDefault="006D3F4B"/>
    <w:p w14:paraId="19DCEEB1" w14:textId="4BBDC189" w:rsidR="006D3F4B" w:rsidRDefault="006D3F4B"/>
    <w:p w14:paraId="4FFEA4EE" w14:textId="770A312C" w:rsidR="006D3F4B" w:rsidRDefault="006D3F4B"/>
    <w:p w14:paraId="5D0D68B5" w14:textId="77777777" w:rsidR="006D3F4B" w:rsidRDefault="006D3F4B"/>
    <w:p w14:paraId="7867C4D6" w14:textId="77777777" w:rsidR="008F5657" w:rsidRDefault="008F5657"/>
    <w:p w14:paraId="3FF731F0" w14:textId="77777777" w:rsidR="008F5657" w:rsidRPr="00C802B5" w:rsidRDefault="008F5657" w:rsidP="008F5657">
      <w:pPr>
        <w:rPr>
          <w:rFonts w:ascii="Arial" w:hAnsi="Arial" w:cs="Arial"/>
        </w:rPr>
      </w:pPr>
    </w:p>
    <w:tbl>
      <w:tblPr>
        <w:tblW w:w="9782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5"/>
        <w:gridCol w:w="473"/>
        <w:gridCol w:w="5954"/>
      </w:tblGrid>
      <w:tr w:rsidR="008F5657" w:rsidRPr="00C802B5" w14:paraId="03BBB114" w14:textId="77777777" w:rsidTr="008F5657">
        <w:trPr>
          <w:trHeight w:val="611"/>
        </w:trPr>
        <w:tc>
          <w:tcPr>
            <w:tcW w:w="9782" w:type="dxa"/>
            <w:gridSpan w:val="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943A91F" w14:textId="77777777" w:rsidR="008F5657" w:rsidRPr="00C802B5" w:rsidRDefault="008F5657" w:rsidP="0021076B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802B5">
              <w:rPr>
                <w:rFonts w:ascii="Arial" w:hAnsi="Arial" w:cs="Arial"/>
                <w:sz w:val="24"/>
                <w:szCs w:val="24"/>
                <w:u w:val="single"/>
              </w:rPr>
              <w:lastRenderedPageBreak/>
              <w:t>V. Requisitos del Puesto</w:t>
            </w:r>
          </w:p>
        </w:tc>
      </w:tr>
      <w:tr w:rsidR="008F5657" w:rsidRPr="00C802B5" w14:paraId="23E313A4" w14:textId="77777777" w:rsidTr="008F5657">
        <w:trPr>
          <w:trHeight w:val="380"/>
        </w:trPr>
        <w:tc>
          <w:tcPr>
            <w:tcW w:w="3355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52850330" w14:textId="77777777" w:rsidR="008F5657" w:rsidRPr="00C802B5" w:rsidRDefault="008F5657" w:rsidP="0021076B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 w:rsidRPr="00C802B5">
              <w:rPr>
                <w:rFonts w:ascii="Arial" w:hAnsi="Arial" w:cs="Arial"/>
                <w:sz w:val="20"/>
              </w:rPr>
              <w:t>Formación Básica</w:t>
            </w:r>
          </w:p>
        </w:tc>
        <w:tc>
          <w:tcPr>
            <w:tcW w:w="47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3D827BF" w14:textId="77777777" w:rsidR="008F5657" w:rsidRPr="00C802B5" w:rsidRDefault="008F5657" w:rsidP="0021076B">
            <w:pPr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2679A607" w14:textId="77777777" w:rsidR="008F5657" w:rsidRPr="00C802B5" w:rsidRDefault="008F5657" w:rsidP="0021076B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8F5657" w:rsidRPr="00C802B5" w14:paraId="7395DC74" w14:textId="77777777" w:rsidTr="008F5657">
        <w:trPr>
          <w:trHeight w:val="1020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59753DCA" w14:textId="77777777" w:rsidR="008F5657" w:rsidRPr="00C802B5" w:rsidRDefault="008F5657" w:rsidP="0021076B">
            <w:pPr>
              <w:ind w:left="356"/>
              <w:jc w:val="both"/>
              <w:rPr>
                <w:rFonts w:ascii="Arial" w:hAnsi="Arial" w:cs="Arial"/>
              </w:rPr>
            </w:pPr>
          </w:p>
          <w:p w14:paraId="01D0459A" w14:textId="77777777" w:rsidR="008F5657" w:rsidRPr="00C802B5" w:rsidRDefault="008F5657" w:rsidP="0021076B">
            <w:pPr>
              <w:ind w:left="356"/>
              <w:jc w:val="both"/>
              <w:rPr>
                <w:rFonts w:ascii="Arial" w:hAnsi="Arial" w:cs="Arial"/>
                <w:lang w:val="pt-BR"/>
              </w:rPr>
            </w:pPr>
            <w:r w:rsidRPr="00C802B5">
              <w:rPr>
                <w:rFonts w:ascii="Arial" w:hAnsi="Arial" w:cs="Arial"/>
                <w:lang w:val="pt-BR"/>
              </w:rPr>
              <w:t xml:space="preserve">ESTUDIOS TÉCNICOS O ADMINISTRATIVOS, CONCLUIDOS, EN ADMINISTRACIÓN. </w:t>
            </w:r>
          </w:p>
          <w:p w14:paraId="2E0AE8E8" w14:textId="77777777" w:rsidR="008F5657" w:rsidRPr="00C802B5" w:rsidRDefault="008F5657" w:rsidP="0021076B">
            <w:pPr>
              <w:ind w:left="356"/>
              <w:jc w:val="both"/>
              <w:rPr>
                <w:rFonts w:ascii="Arial" w:hAnsi="Arial" w:cs="Arial"/>
                <w:lang w:val="pt-BR"/>
              </w:rPr>
            </w:pPr>
          </w:p>
        </w:tc>
      </w:tr>
      <w:tr w:rsidR="008F5657" w:rsidRPr="00C802B5" w14:paraId="7F833A9D" w14:textId="77777777" w:rsidTr="008F5657">
        <w:trPr>
          <w:trHeight w:val="349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57374C9E" w14:textId="77777777" w:rsidR="008F5657" w:rsidRPr="00C802B5" w:rsidRDefault="008F5657" w:rsidP="0021076B">
            <w:pPr>
              <w:ind w:left="356"/>
              <w:jc w:val="both"/>
              <w:rPr>
                <w:rFonts w:ascii="Arial" w:hAnsi="Arial" w:cs="Arial"/>
                <w:b/>
                <w:bCs/>
              </w:rPr>
            </w:pPr>
            <w:r w:rsidRPr="00C802B5">
              <w:rPr>
                <w:rFonts w:ascii="Arial" w:hAnsi="Arial" w:cs="Arial"/>
                <w:b/>
                <w:bCs/>
              </w:rPr>
              <w:t>Formación Complementaria</w:t>
            </w:r>
          </w:p>
        </w:tc>
      </w:tr>
      <w:tr w:rsidR="008F5657" w:rsidRPr="00C802B5" w14:paraId="26234ECF" w14:textId="77777777" w:rsidTr="008F5657">
        <w:trPr>
          <w:trHeight w:val="1020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686C847B" w14:textId="77777777" w:rsidR="008F5657" w:rsidRPr="00C802B5" w:rsidRDefault="008F5657" w:rsidP="0021076B">
            <w:pPr>
              <w:ind w:left="356"/>
              <w:jc w:val="both"/>
              <w:rPr>
                <w:rFonts w:ascii="Arial" w:hAnsi="Arial" w:cs="Arial"/>
              </w:rPr>
            </w:pPr>
          </w:p>
        </w:tc>
      </w:tr>
      <w:tr w:rsidR="008F5657" w:rsidRPr="00C802B5" w14:paraId="2C44ED68" w14:textId="77777777" w:rsidTr="008F5657">
        <w:trPr>
          <w:trHeight w:val="368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339312CC" w14:textId="77777777" w:rsidR="008F5657" w:rsidRPr="00C802B5" w:rsidRDefault="008F5657" w:rsidP="0021076B">
            <w:pPr>
              <w:ind w:left="356"/>
              <w:jc w:val="both"/>
              <w:rPr>
                <w:rFonts w:ascii="Arial" w:hAnsi="Arial" w:cs="Arial"/>
                <w:b/>
                <w:bCs/>
              </w:rPr>
            </w:pPr>
            <w:r w:rsidRPr="00C802B5">
              <w:rPr>
                <w:rFonts w:ascii="Arial" w:hAnsi="Arial" w:cs="Arial"/>
                <w:b/>
                <w:bCs/>
              </w:rPr>
              <w:t>Experiencia Requerida</w:t>
            </w:r>
          </w:p>
        </w:tc>
      </w:tr>
      <w:tr w:rsidR="008F5657" w:rsidRPr="00C802B5" w14:paraId="36F92A4F" w14:textId="77777777" w:rsidTr="008F5657">
        <w:trPr>
          <w:trHeight w:val="1020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6B548BB1" w14:textId="77777777" w:rsidR="008F5657" w:rsidRPr="00C802B5" w:rsidRDefault="008F5657" w:rsidP="0021076B">
            <w:pPr>
              <w:ind w:left="356"/>
              <w:jc w:val="both"/>
              <w:rPr>
                <w:rFonts w:ascii="Arial" w:hAnsi="Arial" w:cs="Arial"/>
              </w:rPr>
            </w:pPr>
          </w:p>
          <w:p w14:paraId="257FE822" w14:textId="77777777" w:rsidR="008F5657" w:rsidRPr="00C802B5" w:rsidRDefault="008F5657" w:rsidP="0021076B">
            <w:pPr>
              <w:ind w:left="356"/>
              <w:jc w:val="both"/>
              <w:rPr>
                <w:rFonts w:ascii="Arial" w:hAnsi="Arial" w:cs="Arial"/>
              </w:rPr>
            </w:pPr>
            <w:r w:rsidRPr="00C802B5">
              <w:rPr>
                <w:rFonts w:ascii="Arial" w:hAnsi="Arial" w:cs="Arial"/>
              </w:rPr>
              <w:t xml:space="preserve">03 AÑOS O MÁS EN EL DESEMPEÑO DE CARGOS ADMINISTRATIVOS. </w:t>
            </w:r>
          </w:p>
        </w:tc>
      </w:tr>
      <w:tr w:rsidR="008F5657" w:rsidRPr="00C802B5" w14:paraId="0CB8B988" w14:textId="77777777" w:rsidTr="008F5657">
        <w:trPr>
          <w:trHeight w:val="375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0FD8D6E5" w14:textId="77777777" w:rsidR="008F5657" w:rsidRPr="00C802B5" w:rsidRDefault="008F5657" w:rsidP="0021076B">
            <w:pPr>
              <w:ind w:left="356"/>
              <w:jc w:val="both"/>
              <w:rPr>
                <w:rFonts w:ascii="Arial" w:hAnsi="Arial" w:cs="Arial"/>
                <w:b/>
                <w:bCs/>
              </w:rPr>
            </w:pPr>
            <w:r w:rsidRPr="00C802B5">
              <w:rPr>
                <w:rFonts w:ascii="Arial" w:hAnsi="Arial" w:cs="Arial"/>
                <w:b/>
                <w:bCs/>
              </w:rPr>
              <w:t>Conocimientos Técnicos</w:t>
            </w:r>
          </w:p>
        </w:tc>
      </w:tr>
      <w:tr w:rsidR="008F5657" w:rsidRPr="00C802B5" w14:paraId="52716834" w14:textId="77777777" w:rsidTr="008F5657">
        <w:trPr>
          <w:trHeight w:val="1020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25B23B93" w14:textId="77777777" w:rsidR="008F5657" w:rsidRPr="00C802B5" w:rsidRDefault="008F5657" w:rsidP="0021076B">
            <w:pPr>
              <w:ind w:left="356"/>
              <w:jc w:val="both"/>
              <w:rPr>
                <w:rFonts w:ascii="Arial" w:hAnsi="Arial" w:cs="Arial"/>
              </w:rPr>
            </w:pPr>
            <w:r w:rsidRPr="00C802B5">
              <w:rPr>
                <w:rFonts w:ascii="Arial" w:hAnsi="Arial" w:cs="Arial"/>
              </w:rPr>
              <w:t>SISTEMA DE GESTIÓN DE LA CALIDAD.</w:t>
            </w:r>
          </w:p>
          <w:p w14:paraId="41A42D7A" w14:textId="77777777" w:rsidR="008F5657" w:rsidRPr="00C802B5" w:rsidRDefault="008F5657" w:rsidP="0021076B">
            <w:pPr>
              <w:ind w:left="356"/>
              <w:jc w:val="both"/>
              <w:rPr>
                <w:rFonts w:ascii="Arial" w:hAnsi="Arial" w:cs="Arial"/>
              </w:rPr>
            </w:pPr>
            <w:r w:rsidRPr="00C802B5">
              <w:rPr>
                <w:rFonts w:ascii="Arial" w:hAnsi="Arial" w:cs="Arial"/>
              </w:rPr>
              <w:t>PROCESOS  Y ESTÁNDARES DE  ATENCIÓN AL CLIENTE.</w:t>
            </w:r>
          </w:p>
        </w:tc>
      </w:tr>
      <w:tr w:rsidR="008F5657" w:rsidRPr="00C802B5" w14:paraId="0DDBDEBB" w14:textId="77777777" w:rsidTr="008F5657">
        <w:trPr>
          <w:trHeight w:val="375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63B76649" w14:textId="77777777" w:rsidR="008F5657" w:rsidRPr="00C802B5" w:rsidRDefault="008F5657" w:rsidP="0021076B">
            <w:pPr>
              <w:ind w:left="356"/>
              <w:jc w:val="both"/>
              <w:rPr>
                <w:rFonts w:ascii="Arial" w:hAnsi="Arial" w:cs="Arial"/>
              </w:rPr>
            </w:pPr>
            <w:r w:rsidRPr="00C802B5">
              <w:rPr>
                <w:rFonts w:ascii="Arial" w:hAnsi="Arial" w:cs="Arial"/>
                <w:b/>
                <w:bCs/>
              </w:rPr>
              <w:t>Otras consideraciones</w:t>
            </w:r>
          </w:p>
        </w:tc>
      </w:tr>
      <w:tr w:rsidR="008F5657" w:rsidRPr="00C802B5" w14:paraId="5C3281D0" w14:textId="77777777" w:rsidTr="008F5657">
        <w:trPr>
          <w:trHeight w:val="302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46FC681A" w14:textId="77777777" w:rsidR="008F5657" w:rsidRPr="00C802B5" w:rsidRDefault="008F5657" w:rsidP="0021076B">
            <w:pPr>
              <w:ind w:left="356"/>
              <w:jc w:val="both"/>
              <w:rPr>
                <w:rFonts w:ascii="Arial" w:hAnsi="Arial" w:cs="Arial"/>
              </w:rPr>
            </w:pPr>
          </w:p>
        </w:tc>
      </w:tr>
    </w:tbl>
    <w:p w14:paraId="18AAF6A3" w14:textId="77777777" w:rsidR="008F5657" w:rsidRPr="00C802B5" w:rsidRDefault="008F5657" w:rsidP="008F5657">
      <w:pPr>
        <w:jc w:val="both"/>
        <w:rPr>
          <w:rFonts w:ascii="Arial" w:hAnsi="Arial" w:cs="Arial"/>
        </w:rPr>
      </w:pPr>
    </w:p>
    <w:p w14:paraId="71C4782B" w14:textId="77777777" w:rsidR="00B64392" w:rsidRDefault="00B64392" w:rsidP="00B64392">
      <w:pPr>
        <w:jc w:val="both"/>
        <w:rPr>
          <w:rFonts w:ascii="Arial" w:hAnsi="Arial" w:cs="Arial"/>
        </w:rPr>
      </w:pPr>
    </w:p>
    <w:p w14:paraId="1943093A" w14:textId="77777777" w:rsidR="006F3513" w:rsidRDefault="006F3513" w:rsidP="006F3513"/>
    <w:tbl>
      <w:tblPr>
        <w:tblW w:w="978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0"/>
        <w:gridCol w:w="3096"/>
        <w:gridCol w:w="2834"/>
      </w:tblGrid>
      <w:tr w:rsidR="006F3513" w14:paraId="79F1871E" w14:textId="77777777" w:rsidTr="0051045D">
        <w:trPr>
          <w:cantSplit/>
          <w:trHeight w:val="1419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B66F" w14:textId="77777777" w:rsidR="006F3513" w:rsidRDefault="006F3513" w:rsidP="0051045D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</w:p>
          <w:p w14:paraId="2AF49B4A" w14:textId="77777777" w:rsidR="006F3513" w:rsidRDefault="006F3513" w:rsidP="0051045D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  <w:r>
              <w:rPr>
                <w:rFonts w:ascii="Helvetica" w:hAnsi="Helvetica"/>
                <w:b/>
                <w:sz w:val="22"/>
                <w:lang w:val="es-CO"/>
              </w:rPr>
              <w:t>ELABORADO POR:</w:t>
            </w:r>
          </w:p>
          <w:p w14:paraId="04F62CFE" w14:textId="77777777" w:rsidR="006F3513" w:rsidRDefault="006F3513" w:rsidP="0051045D">
            <w:pPr>
              <w:jc w:val="center"/>
              <w:rPr>
                <w:rFonts w:ascii="Helvetica" w:hAnsi="Helvetica"/>
                <w:sz w:val="22"/>
                <w:lang w:val="es-CO"/>
              </w:rPr>
            </w:pPr>
            <w:r>
              <w:rPr>
                <w:rFonts w:ascii="Helvetica" w:hAnsi="Helvetica"/>
                <w:sz w:val="22"/>
                <w:lang w:val="es-CO"/>
              </w:rPr>
              <w:t>División de Gestión del Talento Humano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CE35" w14:textId="77777777" w:rsidR="006F3513" w:rsidRDefault="006F3513" w:rsidP="0051045D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</w:p>
          <w:p w14:paraId="7F7BC175" w14:textId="77777777" w:rsidR="006F3513" w:rsidRDefault="006F3513" w:rsidP="0051045D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  <w:r>
              <w:rPr>
                <w:rFonts w:ascii="Helvetica" w:hAnsi="Helvetica"/>
                <w:b/>
                <w:sz w:val="22"/>
                <w:lang w:val="es-CO"/>
              </w:rPr>
              <w:t>REVISADO POR:</w:t>
            </w:r>
          </w:p>
          <w:p w14:paraId="49B9AF99" w14:textId="77777777" w:rsidR="006F3513" w:rsidRDefault="006F3513" w:rsidP="0051045D">
            <w:pPr>
              <w:jc w:val="center"/>
              <w:rPr>
                <w:rFonts w:ascii="Helvetica" w:hAnsi="Helvetica"/>
                <w:sz w:val="22"/>
                <w:lang w:val="es-CO"/>
              </w:rPr>
            </w:pPr>
            <w:r>
              <w:rPr>
                <w:rFonts w:ascii="Helvetica" w:hAnsi="Helvetica"/>
                <w:sz w:val="22"/>
                <w:lang w:val="es-CO"/>
              </w:rPr>
              <w:t>Gerente de Área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516D" w14:textId="77777777" w:rsidR="006F3513" w:rsidRDefault="006F3513" w:rsidP="0051045D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</w:p>
          <w:p w14:paraId="4F4AC26D" w14:textId="77777777" w:rsidR="006F3513" w:rsidRDefault="006F3513" w:rsidP="0051045D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  <w:r>
              <w:rPr>
                <w:rFonts w:ascii="Helvetica" w:hAnsi="Helvetica"/>
                <w:b/>
                <w:sz w:val="22"/>
                <w:lang w:val="es-CO"/>
              </w:rPr>
              <w:t>APROBADO POR:</w:t>
            </w:r>
          </w:p>
          <w:p w14:paraId="0211A4F2" w14:textId="77777777" w:rsidR="006F3513" w:rsidRDefault="006F3513" w:rsidP="0051045D">
            <w:pPr>
              <w:jc w:val="center"/>
              <w:rPr>
                <w:rFonts w:ascii="Helvetica" w:hAnsi="Helvetica"/>
                <w:sz w:val="22"/>
                <w:lang w:val="es-CO"/>
              </w:rPr>
            </w:pPr>
            <w:r>
              <w:rPr>
                <w:rFonts w:ascii="Helvetica" w:hAnsi="Helvetica"/>
                <w:sz w:val="22"/>
                <w:lang w:val="es-CO"/>
              </w:rPr>
              <w:t>Gerente General</w:t>
            </w:r>
          </w:p>
        </w:tc>
      </w:tr>
    </w:tbl>
    <w:p w14:paraId="41D97460" w14:textId="77777777" w:rsidR="006F3513" w:rsidRDefault="006F3513" w:rsidP="006F3513"/>
    <w:p w14:paraId="4E5255A0" w14:textId="77777777" w:rsidR="006F3513" w:rsidRDefault="006F3513" w:rsidP="006F3513">
      <w:pPr>
        <w:rPr>
          <w:rFonts w:ascii="Arial" w:hAnsi="Arial" w:cs="Arial"/>
        </w:rPr>
      </w:pPr>
    </w:p>
    <w:p w14:paraId="47ABB14B" w14:textId="77777777" w:rsidR="006F3513" w:rsidRPr="002F0E52" w:rsidRDefault="006F3513" w:rsidP="006F3513">
      <w:pPr>
        <w:jc w:val="both"/>
        <w:rPr>
          <w:rFonts w:ascii="Arial" w:hAnsi="Arial" w:cs="Arial"/>
        </w:rPr>
      </w:pPr>
    </w:p>
    <w:p w14:paraId="20BD5FBE" w14:textId="77777777" w:rsidR="006F3513" w:rsidRDefault="006F3513" w:rsidP="006F3513">
      <w:pPr>
        <w:rPr>
          <w:rFonts w:ascii="Arial" w:hAnsi="Arial" w:cs="Arial"/>
        </w:rPr>
      </w:pPr>
    </w:p>
    <w:p w14:paraId="1C0EB92B" w14:textId="77777777" w:rsidR="006F3513" w:rsidRDefault="006F3513" w:rsidP="006F3513">
      <w:pPr>
        <w:rPr>
          <w:rFonts w:ascii="Arial" w:hAnsi="Arial" w:cs="Arial"/>
        </w:rPr>
      </w:pPr>
    </w:p>
    <w:p w14:paraId="7BE2627C" w14:textId="77777777" w:rsidR="00B64392" w:rsidRDefault="00B64392" w:rsidP="00B64392">
      <w:pPr>
        <w:rPr>
          <w:rFonts w:ascii="Arial" w:hAnsi="Arial" w:cs="Arial"/>
        </w:rPr>
      </w:pPr>
    </w:p>
    <w:p w14:paraId="36E93445" w14:textId="77777777" w:rsidR="00B64392" w:rsidRDefault="00B64392"/>
    <w:sectPr w:rsidR="00B64392" w:rsidSect="00FA263A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BDDF8C" w14:textId="77777777" w:rsidR="006F3513" w:rsidRDefault="006F3513" w:rsidP="006F3513">
      <w:r>
        <w:separator/>
      </w:r>
    </w:p>
  </w:endnote>
  <w:endnote w:type="continuationSeparator" w:id="0">
    <w:p w14:paraId="60DFD158" w14:textId="77777777" w:rsidR="006F3513" w:rsidRDefault="006F3513" w:rsidP="006F3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005C89" w14:textId="77777777" w:rsidR="006F3513" w:rsidRDefault="006F3513" w:rsidP="006F3513">
      <w:r>
        <w:separator/>
      </w:r>
    </w:p>
  </w:footnote>
  <w:footnote w:type="continuationSeparator" w:id="0">
    <w:p w14:paraId="1167A027" w14:textId="77777777" w:rsidR="006F3513" w:rsidRDefault="006F3513" w:rsidP="006F3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E109B" w14:textId="77777777" w:rsidR="006F3513" w:rsidRDefault="006F3513">
    <w:pPr>
      <w:pStyle w:val="Encabezado"/>
    </w:pPr>
    <w:r>
      <w:object w:dxaOrig="7351" w:dyaOrig="1845" w14:anchorId="3954D9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4.25pt;height:49.5pt" fillcolor="window">
          <v:imagedata r:id="rId1" o:title=""/>
        </v:shape>
        <o:OLEObject Type="Embed" ProgID="PBrush" ShapeID="_x0000_i1025" DrawAspect="Content" ObjectID="_1824351944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86560"/>
    <w:multiLevelType w:val="hybridMultilevel"/>
    <w:tmpl w:val="C66E0290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4660D"/>
    <w:multiLevelType w:val="hybridMultilevel"/>
    <w:tmpl w:val="9C1C6066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B57F6"/>
    <w:multiLevelType w:val="hybridMultilevel"/>
    <w:tmpl w:val="7172A6B0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B16C18"/>
    <w:multiLevelType w:val="hybridMultilevel"/>
    <w:tmpl w:val="3578B806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5020"/>
    <w:rsid w:val="000225F0"/>
    <w:rsid w:val="0005780C"/>
    <w:rsid w:val="00061585"/>
    <w:rsid w:val="000B5729"/>
    <w:rsid w:val="0019240B"/>
    <w:rsid w:val="002401ED"/>
    <w:rsid w:val="00247840"/>
    <w:rsid w:val="002E493E"/>
    <w:rsid w:val="00407B7C"/>
    <w:rsid w:val="004554EC"/>
    <w:rsid w:val="005756B1"/>
    <w:rsid w:val="005F72FD"/>
    <w:rsid w:val="006634E2"/>
    <w:rsid w:val="006B17CC"/>
    <w:rsid w:val="006D3F4B"/>
    <w:rsid w:val="006F3513"/>
    <w:rsid w:val="008F5657"/>
    <w:rsid w:val="00955020"/>
    <w:rsid w:val="00974524"/>
    <w:rsid w:val="00A8439F"/>
    <w:rsid w:val="00AA4FDD"/>
    <w:rsid w:val="00B64392"/>
    <w:rsid w:val="00C124DC"/>
    <w:rsid w:val="00DC121F"/>
    <w:rsid w:val="00E62422"/>
    <w:rsid w:val="00EC4873"/>
    <w:rsid w:val="00F51377"/>
    <w:rsid w:val="00F61F0D"/>
    <w:rsid w:val="00FA263A"/>
    <w:rsid w:val="00FE08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  <w14:docId w14:val="55AF8172"/>
  <w15:docId w15:val="{61796E06-DB26-468A-BFF6-B4F24E51F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50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955020"/>
    <w:pPr>
      <w:keepNext/>
      <w:jc w:val="center"/>
      <w:outlineLvl w:val="0"/>
    </w:pPr>
    <w:rPr>
      <w:b/>
      <w:sz w:val="32"/>
      <w:lang w:val="es-ES_tradnl"/>
    </w:rPr>
  </w:style>
  <w:style w:type="paragraph" w:styleId="Ttulo2">
    <w:name w:val="heading 2"/>
    <w:basedOn w:val="Normal"/>
    <w:next w:val="Normal"/>
    <w:link w:val="Ttulo2Car"/>
    <w:qFormat/>
    <w:rsid w:val="00955020"/>
    <w:pPr>
      <w:keepNext/>
      <w:outlineLvl w:val="1"/>
    </w:pPr>
    <w:rPr>
      <w:sz w:val="2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955020"/>
    <w:rPr>
      <w:rFonts w:ascii="Times New Roman" w:eastAsia="Times New Roman" w:hAnsi="Times New Roman" w:cs="Times New Roman"/>
      <w:b/>
      <w:sz w:val="32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955020"/>
    <w:rPr>
      <w:rFonts w:ascii="Times New Roman" w:eastAsia="Times New Roman" w:hAnsi="Times New Roman" w:cs="Times New Roman"/>
      <w:sz w:val="28"/>
      <w:szCs w:val="20"/>
      <w:lang w:val="es-ES_tradnl" w:eastAsia="es-ES"/>
    </w:rPr>
  </w:style>
  <w:style w:type="paragraph" w:styleId="Sangradetextonormal">
    <w:name w:val="Body Text Indent"/>
    <w:basedOn w:val="Normal"/>
    <w:link w:val="SangradetextonormalCar"/>
    <w:rsid w:val="00955020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95502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inespaciado">
    <w:name w:val="No Spacing"/>
    <w:uiPriority w:val="1"/>
    <w:qFormat/>
    <w:rsid w:val="00955020"/>
    <w:pPr>
      <w:spacing w:after="0" w:line="240" w:lineRule="auto"/>
    </w:pPr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05780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PE" w:eastAsia="en-US"/>
    </w:rPr>
  </w:style>
  <w:style w:type="paragraph" w:styleId="Textoindependiente">
    <w:name w:val="Body Text"/>
    <w:basedOn w:val="Normal"/>
    <w:link w:val="TextoindependienteCar"/>
    <w:rsid w:val="00247840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both"/>
    </w:pPr>
    <w:rPr>
      <w:rFonts w:ascii="Arial" w:hAnsi="Arial"/>
      <w:sz w:val="22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247840"/>
    <w:rPr>
      <w:rFonts w:ascii="Arial" w:eastAsia="Times New Roman" w:hAnsi="Arial" w:cs="Times New Roman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6F351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351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F351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351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normaltextrun">
    <w:name w:val="normaltextrun"/>
    <w:basedOn w:val="Fuentedeprrafopredeter"/>
    <w:rsid w:val="00F61F0D"/>
  </w:style>
  <w:style w:type="character" w:customStyle="1" w:styleId="eop">
    <w:name w:val="eop"/>
    <w:basedOn w:val="Fuentedeprrafopredeter"/>
    <w:rsid w:val="00F61F0D"/>
  </w:style>
  <w:style w:type="table" w:styleId="Tablaconcuadrcula">
    <w:name w:val="Table Grid"/>
    <w:basedOn w:val="Tablanormal"/>
    <w:uiPriority w:val="59"/>
    <w:rsid w:val="00F61F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7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EE785-2BA6-4CFD-B93B-B16681097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996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Convocatorias</cp:lastModifiedBy>
  <cp:revision>11</cp:revision>
  <cp:lastPrinted>2015-02-13T23:47:00Z</cp:lastPrinted>
  <dcterms:created xsi:type="dcterms:W3CDTF">2015-02-13T19:39:00Z</dcterms:created>
  <dcterms:modified xsi:type="dcterms:W3CDTF">2025-11-11T12:39:00Z</dcterms:modified>
</cp:coreProperties>
</file>